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BBFF8" w14:textId="77777777" w:rsidR="007204AB" w:rsidRPr="0078255F" w:rsidRDefault="007204AB" w:rsidP="00CD152D">
      <w:pPr>
        <w:rPr>
          <w:noProof/>
          <w:sz w:val="12"/>
          <w:szCs w:val="12"/>
          <w:lang w:val="uk-UA"/>
        </w:rPr>
      </w:pPr>
    </w:p>
    <w:p w14:paraId="29206403" w14:textId="77777777" w:rsidR="007204AB" w:rsidRPr="0078255F" w:rsidRDefault="007204AB" w:rsidP="00CD152D">
      <w:pPr>
        <w:rPr>
          <w:noProof/>
          <w:sz w:val="12"/>
          <w:szCs w:val="12"/>
          <w:lang w:val="uk-UA"/>
        </w:rPr>
      </w:pPr>
    </w:p>
    <w:p w14:paraId="5AA9958A" w14:textId="77777777" w:rsidR="007204AB" w:rsidRPr="0078255F" w:rsidRDefault="007204AB" w:rsidP="00CD152D">
      <w:pPr>
        <w:rPr>
          <w:noProof/>
          <w:sz w:val="12"/>
          <w:szCs w:val="12"/>
          <w:lang w:val="uk-UA"/>
        </w:rPr>
      </w:pPr>
    </w:p>
    <w:p w14:paraId="36DAAFCB" w14:textId="77777777" w:rsidR="007204AB" w:rsidRPr="0078255F" w:rsidRDefault="007204AB" w:rsidP="00CD152D">
      <w:pPr>
        <w:rPr>
          <w:noProof/>
          <w:sz w:val="12"/>
          <w:szCs w:val="12"/>
          <w:lang w:val="uk-UA"/>
        </w:rPr>
      </w:pPr>
    </w:p>
    <w:p w14:paraId="7E96BE5B" w14:textId="77777777" w:rsidR="007204AB" w:rsidRPr="0078255F" w:rsidRDefault="007204AB" w:rsidP="00CD152D">
      <w:pPr>
        <w:rPr>
          <w:noProof/>
          <w:sz w:val="12"/>
          <w:szCs w:val="12"/>
          <w:lang w:val="uk-UA"/>
        </w:rPr>
      </w:pPr>
    </w:p>
    <w:p w14:paraId="7811B16D" w14:textId="77777777" w:rsidR="007204AB" w:rsidRPr="0078255F" w:rsidRDefault="007204AB" w:rsidP="00CD152D">
      <w:pPr>
        <w:rPr>
          <w:noProof/>
          <w:sz w:val="12"/>
          <w:szCs w:val="12"/>
          <w:lang w:val="uk-UA"/>
        </w:rPr>
      </w:pPr>
    </w:p>
    <w:p w14:paraId="59D092EA" w14:textId="77777777" w:rsidR="007204AB" w:rsidRPr="0078255F" w:rsidRDefault="007204AB" w:rsidP="00CD152D">
      <w:pPr>
        <w:rPr>
          <w:noProof/>
          <w:sz w:val="12"/>
          <w:szCs w:val="12"/>
          <w:lang w:val="uk-UA"/>
        </w:rPr>
      </w:pPr>
    </w:p>
    <w:p w14:paraId="31A0FFA3" w14:textId="77777777" w:rsidR="007204AB" w:rsidRPr="0078255F" w:rsidRDefault="007204AB" w:rsidP="00CD152D">
      <w:pPr>
        <w:rPr>
          <w:noProof/>
          <w:sz w:val="12"/>
          <w:szCs w:val="12"/>
          <w:lang w:val="uk-UA"/>
        </w:rPr>
      </w:pPr>
    </w:p>
    <w:p w14:paraId="087BE7E2" w14:textId="77777777" w:rsidR="007204AB" w:rsidRPr="0078255F" w:rsidRDefault="007204AB" w:rsidP="00CD152D">
      <w:pPr>
        <w:rPr>
          <w:noProof/>
          <w:sz w:val="12"/>
          <w:szCs w:val="12"/>
          <w:lang w:val="uk-UA"/>
        </w:rPr>
      </w:pPr>
    </w:p>
    <w:p w14:paraId="147B9083" w14:textId="77777777" w:rsidR="007204AB" w:rsidRPr="0078255F" w:rsidRDefault="007204AB" w:rsidP="00CD152D">
      <w:pPr>
        <w:rPr>
          <w:noProof/>
          <w:sz w:val="12"/>
          <w:szCs w:val="12"/>
          <w:lang w:val="uk-UA"/>
        </w:rPr>
      </w:pPr>
    </w:p>
    <w:p w14:paraId="6363A909" w14:textId="77777777" w:rsidR="007204AB" w:rsidRPr="0078255F" w:rsidRDefault="007204AB" w:rsidP="00CD152D">
      <w:pPr>
        <w:rPr>
          <w:noProof/>
          <w:sz w:val="12"/>
          <w:szCs w:val="12"/>
          <w:lang w:val="uk-UA"/>
        </w:rPr>
      </w:pPr>
    </w:p>
    <w:p w14:paraId="0158A7FF" w14:textId="77777777" w:rsidR="007204AB" w:rsidRPr="0078255F" w:rsidRDefault="007204AB" w:rsidP="00CD152D">
      <w:pPr>
        <w:rPr>
          <w:noProof/>
          <w:sz w:val="12"/>
          <w:szCs w:val="12"/>
          <w:lang w:val="uk-UA"/>
        </w:rPr>
      </w:pPr>
    </w:p>
    <w:p w14:paraId="4131A06D" w14:textId="77777777" w:rsidR="007204AB" w:rsidRPr="0078255F" w:rsidRDefault="007204AB" w:rsidP="00CD152D">
      <w:pPr>
        <w:rPr>
          <w:noProof/>
          <w:sz w:val="12"/>
          <w:szCs w:val="12"/>
          <w:lang w:val="uk-UA"/>
        </w:rPr>
      </w:pPr>
    </w:p>
    <w:p w14:paraId="27E457AF" w14:textId="77777777" w:rsidR="007204AB" w:rsidRPr="0078255F" w:rsidRDefault="007204AB" w:rsidP="00CD152D">
      <w:pPr>
        <w:rPr>
          <w:noProof/>
          <w:sz w:val="12"/>
          <w:szCs w:val="12"/>
          <w:lang w:val="uk-UA"/>
        </w:rPr>
      </w:pPr>
    </w:p>
    <w:p w14:paraId="7E048A98" w14:textId="77777777" w:rsidR="007204AB" w:rsidRPr="0078255F" w:rsidRDefault="007204AB" w:rsidP="00CD152D">
      <w:pPr>
        <w:rPr>
          <w:noProof/>
          <w:sz w:val="12"/>
          <w:szCs w:val="12"/>
          <w:lang w:val="uk-UA"/>
        </w:rPr>
      </w:pPr>
    </w:p>
    <w:p w14:paraId="0F45E800" w14:textId="77777777" w:rsidR="007204AB" w:rsidRPr="0078255F" w:rsidRDefault="007204AB" w:rsidP="00CD152D">
      <w:pPr>
        <w:rPr>
          <w:noProof/>
          <w:sz w:val="12"/>
          <w:szCs w:val="12"/>
          <w:lang w:val="uk-UA"/>
        </w:rPr>
      </w:pPr>
    </w:p>
    <w:p w14:paraId="07E2085E" w14:textId="77777777" w:rsidR="007204AB" w:rsidRPr="0078255F" w:rsidRDefault="007204AB" w:rsidP="00CD152D">
      <w:pPr>
        <w:rPr>
          <w:noProof/>
          <w:sz w:val="12"/>
          <w:szCs w:val="12"/>
          <w:lang w:val="uk-UA"/>
        </w:rPr>
      </w:pPr>
    </w:p>
    <w:p w14:paraId="0567B2C1" w14:textId="77777777" w:rsidR="007204AB" w:rsidRPr="0078255F" w:rsidRDefault="007204AB" w:rsidP="00CD152D">
      <w:pPr>
        <w:rPr>
          <w:noProof/>
          <w:sz w:val="12"/>
          <w:szCs w:val="12"/>
          <w:lang w:val="uk-UA"/>
        </w:rPr>
      </w:pPr>
    </w:p>
    <w:p w14:paraId="764136DB" w14:textId="77777777" w:rsidR="001F733F" w:rsidRPr="0078255F" w:rsidRDefault="001F733F" w:rsidP="00CD152D">
      <w:pPr>
        <w:rPr>
          <w:noProof/>
          <w:sz w:val="12"/>
          <w:szCs w:val="12"/>
          <w:lang w:val="uk-UA"/>
        </w:rPr>
      </w:pPr>
    </w:p>
    <w:p w14:paraId="3EE257DC" w14:textId="77777777" w:rsidR="001F733F" w:rsidRPr="0078255F" w:rsidRDefault="001F733F" w:rsidP="00CD152D">
      <w:pPr>
        <w:rPr>
          <w:noProof/>
          <w:sz w:val="12"/>
          <w:szCs w:val="12"/>
          <w:lang w:val="uk-UA"/>
        </w:rPr>
      </w:pPr>
    </w:p>
    <w:p w14:paraId="0C5166C5" w14:textId="77777777" w:rsidR="001F733F" w:rsidRPr="0078255F" w:rsidRDefault="001F733F" w:rsidP="00CD152D">
      <w:pPr>
        <w:rPr>
          <w:noProof/>
          <w:sz w:val="12"/>
          <w:szCs w:val="12"/>
          <w:lang w:val="uk-UA"/>
        </w:rPr>
      </w:pPr>
    </w:p>
    <w:p w14:paraId="29E050DC" w14:textId="77777777" w:rsidR="001F733F" w:rsidRPr="0078255F" w:rsidRDefault="001F733F" w:rsidP="00CD152D">
      <w:pPr>
        <w:rPr>
          <w:noProof/>
          <w:sz w:val="12"/>
          <w:szCs w:val="12"/>
          <w:lang w:val="uk-UA"/>
        </w:rPr>
      </w:pPr>
    </w:p>
    <w:p w14:paraId="1D8AD1BB" w14:textId="77777777" w:rsidR="001F733F" w:rsidRPr="0078255F" w:rsidRDefault="001F733F" w:rsidP="00CD152D">
      <w:pPr>
        <w:rPr>
          <w:noProof/>
          <w:sz w:val="12"/>
          <w:szCs w:val="12"/>
          <w:lang w:val="uk-UA"/>
        </w:rPr>
      </w:pPr>
    </w:p>
    <w:p w14:paraId="719CA32F" w14:textId="77777777" w:rsidR="001F733F" w:rsidRPr="0078255F" w:rsidRDefault="001F733F" w:rsidP="00CD152D">
      <w:pPr>
        <w:rPr>
          <w:noProof/>
          <w:sz w:val="12"/>
          <w:szCs w:val="12"/>
          <w:lang w:val="uk-UA"/>
        </w:rPr>
      </w:pPr>
    </w:p>
    <w:p w14:paraId="212D4161" w14:textId="77777777" w:rsidR="00C16204" w:rsidRPr="0078255F" w:rsidRDefault="00C16204" w:rsidP="00CD152D">
      <w:pPr>
        <w:rPr>
          <w:noProof/>
          <w:sz w:val="12"/>
          <w:szCs w:val="12"/>
          <w:lang w:val="uk-UA"/>
        </w:rPr>
      </w:pPr>
    </w:p>
    <w:p w14:paraId="6031F117" w14:textId="77777777" w:rsidR="00C16204" w:rsidRPr="0078255F" w:rsidRDefault="00C16204" w:rsidP="00CD152D">
      <w:pPr>
        <w:rPr>
          <w:noProof/>
          <w:sz w:val="12"/>
          <w:szCs w:val="12"/>
          <w:lang w:val="uk-UA"/>
        </w:rPr>
      </w:pPr>
    </w:p>
    <w:p w14:paraId="76FAEACD" w14:textId="77777777" w:rsidR="001F733F" w:rsidRPr="0078255F" w:rsidRDefault="001F733F" w:rsidP="00CD152D">
      <w:pPr>
        <w:rPr>
          <w:noProof/>
          <w:sz w:val="12"/>
          <w:szCs w:val="12"/>
          <w:lang w:val="uk-UA"/>
        </w:rPr>
      </w:pPr>
    </w:p>
    <w:p w14:paraId="130EA673" w14:textId="77777777" w:rsidR="001F733F" w:rsidRPr="0078255F" w:rsidRDefault="001F733F" w:rsidP="00CD152D">
      <w:pPr>
        <w:rPr>
          <w:noProof/>
          <w:sz w:val="12"/>
          <w:szCs w:val="12"/>
          <w:lang w:val="uk-UA"/>
        </w:rPr>
      </w:pPr>
    </w:p>
    <w:p w14:paraId="34143383" w14:textId="77777777" w:rsidR="001F733F" w:rsidRPr="0078255F" w:rsidRDefault="001F733F" w:rsidP="00CD152D">
      <w:pPr>
        <w:rPr>
          <w:noProof/>
          <w:sz w:val="12"/>
          <w:szCs w:val="12"/>
          <w:lang w:val="uk-UA"/>
        </w:rPr>
      </w:pPr>
    </w:p>
    <w:p w14:paraId="0609091A" w14:textId="77777777" w:rsidR="001F733F" w:rsidRPr="0078255F" w:rsidRDefault="001F733F" w:rsidP="00CD152D">
      <w:pPr>
        <w:rPr>
          <w:noProof/>
          <w:sz w:val="12"/>
          <w:szCs w:val="12"/>
          <w:lang w:val="uk-UA"/>
        </w:rPr>
      </w:pPr>
    </w:p>
    <w:p w14:paraId="4A0A72BC" w14:textId="77777777" w:rsidR="007204AB" w:rsidRPr="0078255F" w:rsidRDefault="007204AB" w:rsidP="00CD152D">
      <w:pPr>
        <w:rPr>
          <w:noProof/>
          <w:sz w:val="12"/>
          <w:szCs w:val="12"/>
          <w:lang w:val="uk-UA"/>
        </w:rPr>
      </w:pPr>
    </w:p>
    <w:p w14:paraId="0DE07097" w14:textId="77777777" w:rsidR="007204AB" w:rsidRPr="0078255F" w:rsidRDefault="007204AB" w:rsidP="00CD152D">
      <w:pPr>
        <w:rPr>
          <w:noProof/>
          <w:sz w:val="12"/>
          <w:szCs w:val="12"/>
          <w:lang w:val="uk-UA"/>
        </w:rPr>
      </w:pPr>
    </w:p>
    <w:p w14:paraId="764BFF9C" w14:textId="77777777" w:rsidR="007204AB" w:rsidRPr="0078255F" w:rsidRDefault="007204AB" w:rsidP="00CD152D">
      <w:pPr>
        <w:rPr>
          <w:noProof/>
          <w:sz w:val="12"/>
          <w:szCs w:val="12"/>
          <w:lang w:val="uk-UA"/>
        </w:rPr>
      </w:pPr>
    </w:p>
    <w:p w14:paraId="5C99EAB2" w14:textId="4DDD4E9B" w:rsidR="007204AB" w:rsidRDefault="007204AB" w:rsidP="00CD152D">
      <w:pPr>
        <w:rPr>
          <w:noProof/>
          <w:sz w:val="12"/>
          <w:szCs w:val="12"/>
          <w:lang w:val="uk-UA"/>
        </w:rPr>
      </w:pPr>
    </w:p>
    <w:p w14:paraId="3E1D7995" w14:textId="0BCE2AD7" w:rsidR="00152057" w:rsidRDefault="00152057" w:rsidP="00CD152D">
      <w:pPr>
        <w:rPr>
          <w:noProof/>
          <w:sz w:val="12"/>
          <w:szCs w:val="12"/>
          <w:lang w:val="uk-UA"/>
        </w:rPr>
      </w:pPr>
    </w:p>
    <w:p w14:paraId="77F1996C" w14:textId="0A97CCFB" w:rsidR="00152057" w:rsidRDefault="00152057" w:rsidP="00CD152D">
      <w:pPr>
        <w:rPr>
          <w:noProof/>
          <w:sz w:val="12"/>
          <w:szCs w:val="12"/>
          <w:lang w:val="uk-UA"/>
        </w:rPr>
      </w:pPr>
    </w:p>
    <w:p w14:paraId="7C9F7FB0" w14:textId="77777777" w:rsidR="00152057" w:rsidRPr="0078255F" w:rsidRDefault="00152057" w:rsidP="00CD152D">
      <w:pPr>
        <w:rPr>
          <w:noProof/>
          <w:sz w:val="12"/>
          <w:szCs w:val="12"/>
          <w:lang w:val="uk-UA"/>
        </w:rPr>
      </w:pPr>
    </w:p>
    <w:p w14:paraId="17CDA594" w14:textId="77777777" w:rsidR="007204AB" w:rsidRPr="0078255F" w:rsidRDefault="007204AB" w:rsidP="00CD152D">
      <w:pPr>
        <w:rPr>
          <w:noProof/>
          <w:sz w:val="12"/>
          <w:szCs w:val="12"/>
          <w:lang w:val="uk-UA"/>
        </w:rPr>
      </w:pPr>
    </w:p>
    <w:p w14:paraId="4755DC5B" w14:textId="77777777" w:rsidR="007204AB" w:rsidRPr="0078255F" w:rsidRDefault="007204AB" w:rsidP="00CD152D">
      <w:pPr>
        <w:rPr>
          <w:noProof/>
          <w:sz w:val="12"/>
          <w:szCs w:val="12"/>
          <w:lang w:val="uk-UA"/>
        </w:rPr>
      </w:pPr>
    </w:p>
    <w:p w14:paraId="43F374BD" w14:textId="74D92E71" w:rsidR="001F733F" w:rsidRDefault="001F733F" w:rsidP="00130E32">
      <w:pPr>
        <w:jc w:val="center"/>
        <w:rPr>
          <w:b/>
          <w:bCs/>
          <w:noProof/>
          <w:sz w:val="18"/>
          <w:szCs w:val="18"/>
          <w:lang w:val="uk-UA"/>
        </w:rPr>
      </w:pPr>
    </w:p>
    <w:p w14:paraId="4AD78B54" w14:textId="03F41813" w:rsidR="00DF7707" w:rsidRDefault="00DF7707" w:rsidP="00130E32">
      <w:pPr>
        <w:jc w:val="center"/>
        <w:rPr>
          <w:b/>
          <w:bCs/>
          <w:noProof/>
          <w:sz w:val="18"/>
          <w:szCs w:val="18"/>
          <w:lang w:val="uk-UA"/>
        </w:rPr>
      </w:pPr>
    </w:p>
    <w:p w14:paraId="464C48E0" w14:textId="77948726" w:rsidR="00DF7707" w:rsidRDefault="00DF7707" w:rsidP="00130E32">
      <w:pPr>
        <w:jc w:val="center"/>
        <w:rPr>
          <w:b/>
          <w:bCs/>
          <w:noProof/>
          <w:sz w:val="18"/>
          <w:szCs w:val="18"/>
          <w:lang w:val="uk-UA"/>
        </w:rPr>
      </w:pPr>
    </w:p>
    <w:p w14:paraId="1811AB7A" w14:textId="78EC25BC" w:rsidR="00DF7707" w:rsidRDefault="00DF7707" w:rsidP="00130E32">
      <w:pPr>
        <w:jc w:val="center"/>
        <w:rPr>
          <w:b/>
          <w:bCs/>
          <w:noProof/>
          <w:sz w:val="18"/>
          <w:szCs w:val="18"/>
          <w:lang w:val="uk-UA"/>
        </w:rPr>
      </w:pPr>
    </w:p>
    <w:p w14:paraId="167082E7" w14:textId="77777777" w:rsidR="00DF7707" w:rsidRDefault="00DF7707" w:rsidP="00130E32">
      <w:pPr>
        <w:jc w:val="center"/>
        <w:rPr>
          <w:b/>
          <w:bCs/>
          <w:noProof/>
          <w:sz w:val="18"/>
          <w:szCs w:val="18"/>
          <w:lang w:val="uk-UA"/>
        </w:rPr>
      </w:pPr>
    </w:p>
    <w:p w14:paraId="537D0B9C" w14:textId="7F33419A" w:rsidR="00DF7707" w:rsidRDefault="00DF7707" w:rsidP="00130E32">
      <w:pPr>
        <w:jc w:val="center"/>
        <w:rPr>
          <w:b/>
          <w:bCs/>
          <w:noProof/>
          <w:sz w:val="18"/>
          <w:szCs w:val="18"/>
          <w:lang w:val="uk-UA"/>
        </w:rPr>
      </w:pPr>
    </w:p>
    <w:p w14:paraId="6C689A4B" w14:textId="77777777" w:rsidR="00DF7707" w:rsidRPr="00130E32" w:rsidRDefault="00DF7707" w:rsidP="00130E32">
      <w:pPr>
        <w:jc w:val="center"/>
        <w:rPr>
          <w:b/>
          <w:bCs/>
          <w:noProof/>
          <w:sz w:val="18"/>
          <w:szCs w:val="18"/>
          <w:lang w:val="uk-UA"/>
        </w:rPr>
      </w:pPr>
    </w:p>
    <w:p w14:paraId="2CD8233A" w14:textId="77777777" w:rsidR="00130E32" w:rsidRDefault="00130E32" w:rsidP="00130E32">
      <w:pPr>
        <w:jc w:val="center"/>
        <w:rPr>
          <w:b/>
          <w:bCs/>
          <w:noProof/>
          <w:sz w:val="18"/>
          <w:szCs w:val="18"/>
          <w:lang w:val="uk-UA"/>
        </w:rPr>
      </w:pPr>
    </w:p>
    <w:p w14:paraId="0585A1CD" w14:textId="77777777" w:rsidR="00130E32" w:rsidRDefault="00130E32" w:rsidP="00130E32">
      <w:pPr>
        <w:jc w:val="center"/>
        <w:rPr>
          <w:b/>
          <w:bCs/>
          <w:noProof/>
          <w:sz w:val="18"/>
          <w:szCs w:val="18"/>
          <w:lang w:val="uk-UA"/>
        </w:rPr>
      </w:pPr>
    </w:p>
    <w:p w14:paraId="6DD23CCA" w14:textId="35C9A785" w:rsidR="001F733F" w:rsidRPr="00130E32" w:rsidRDefault="00130E32" w:rsidP="00130E32">
      <w:pPr>
        <w:jc w:val="center"/>
        <w:rPr>
          <w:b/>
          <w:bCs/>
          <w:noProof/>
          <w:sz w:val="18"/>
          <w:szCs w:val="18"/>
          <w:lang w:val="uk-UA"/>
        </w:rPr>
      </w:pPr>
      <w:r w:rsidRPr="00130E32">
        <w:rPr>
          <w:b/>
          <w:bCs/>
          <w:noProof/>
          <w:sz w:val="18"/>
          <w:szCs w:val="18"/>
          <w:lang w:val="uk-UA"/>
        </w:rPr>
        <w:t xml:space="preserve">ЗРАЗОК для </w:t>
      </w:r>
      <w:r w:rsidR="00995744">
        <w:rPr>
          <w:b/>
          <w:bCs/>
          <w:noProof/>
          <w:sz w:val="18"/>
          <w:szCs w:val="18"/>
          <w:lang w:val="uk-UA"/>
        </w:rPr>
        <w:t>ТОВ «ДЕЛіВЕРі»</w:t>
      </w:r>
    </w:p>
    <w:p w14:paraId="1BB99348" w14:textId="77777777" w:rsidR="003E6A7E" w:rsidRDefault="003E6A7E" w:rsidP="00CD152D">
      <w:pPr>
        <w:rPr>
          <w:noProof/>
          <w:sz w:val="12"/>
          <w:szCs w:val="12"/>
          <w:lang w:val="uk-UA"/>
        </w:rPr>
      </w:pPr>
    </w:p>
    <w:p w14:paraId="7CA4BE51" w14:textId="77777777" w:rsidR="00A158AD" w:rsidRPr="0078255F" w:rsidRDefault="00A158AD" w:rsidP="00CD152D">
      <w:pPr>
        <w:rPr>
          <w:noProof/>
          <w:sz w:val="12"/>
          <w:szCs w:val="12"/>
          <w:lang w:val="uk-UA"/>
        </w:rPr>
      </w:pPr>
    </w:p>
    <w:p w14:paraId="3573122F" w14:textId="77777777" w:rsidR="001F733F" w:rsidRPr="0078255F" w:rsidRDefault="001F733F" w:rsidP="00CD152D">
      <w:pPr>
        <w:rPr>
          <w:noProof/>
          <w:sz w:val="12"/>
          <w:szCs w:val="12"/>
          <w:lang w:val="uk-UA"/>
        </w:rPr>
      </w:pPr>
    </w:p>
    <w:p w14:paraId="1A8D7835" w14:textId="422781EF" w:rsidR="00C16204" w:rsidRDefault="00C16204" w:rsidP="00CD152D">
      <w:pPr>
        <w:rPr>
          <w:noProof/>
          <w:sz w:val="12"/>
          <w:szCs w:val="12"/>
          <w:lang w:val="uk-UA"/>
        </w:rPr>
      </w:pPr>
    </w:p>
    <w:p w14:paraId="63C7A3A2" w14:textId="77777777" w:rsidR="00657BEC" w:rsidRDefault="00657BEC" w:rsidP="00CD152D">
      <w:pPr>
        <w:rPr>
          <w:noProof/>
          <w:sz w:val="12"/>
          <w:szCs w:val="12"/>
          <w:lang w:val="uk-UA"/>
        </w:rPr>
      </w:pPr>
    </w:p>
    <w:p w14:paraId="50DCD906" w14:textId="437E9ACA" w:rsidR="00657BEC" w:rsidRDefault="00657BEC" w:rsidP="00CD152D">
      <w:pPr>
        <w:rPr>
          <w:noProof/>
          <w:sz w:val="12"/>
          <w:szCs w:val="12"/>
          <w:lang w:val="uk-UA"/>
        </w:rPr>
      </w:pPr>
    </w:p>
    <w:p w14:paraId="6B050887" w14:textId="3B251862" w:rsidR="00657BEC" w:rsidRDefault="00657BEC" w:rsidP="00CD152D">
      <w:pPr>
        <w:rPr>
          <w:noProof/>
          <w:sz w:val="12"/>
          <w:szCs w:val="12"/>
          <w:lang w:val="uk-UA"/>
        </w:rPr>
      </w:pPr>
    </w:p>
    <w:p w14:paraId="19252C77" w14:textId="77777777" w:rsidR="00657BEC" w:rsidRPr="0078255F" w:rsidRDefault="00657BEC" w:rsidP="00CD152D">
      <w:pPr>
        <w:rPr>
          <w:noProof/>
          <w:sz w:val="12"/>
          <w:szCs w:val="12"/>
          <w:lang w:val="uk-UA"/>
        </w:rPr>
      </w:pPr>
    </w:p>
    <w:p w14:paraId="404948A5" w14:textId="77777777" w:rsidR="00CD152D" w:rsidRPr="0078255F" w:rsidRDefault="00654C3E" w:rsidP="00CD152D">
      <w:pPr>
        <w:rPr>
          <w:b/>
          <w:i/>
          <w:sz w:val="12"/>
          <w:szCs w:val="12"/>
          <w:u w:val="single"/>
          <w:lang w:val="uk-UA"/>
        </w:rPr>
      </w:pPr>
      <w:r w:rsidRPr="0078255F">
        <w:rPr>
          <w:noProof/>
          <w:sz w:val="12"/>
          <w:szCs w:val="12"/>
          <w:lang w:val="en-US" w:eastAsia="en-US"/>
        </w:rPr>
        <mc:AlternateContent>
          <mc:Choice Requires="wpc">
            <w:drawing>
              <wp:inline distT="0" distB="0" distL="0" distR="0" wp14:anchorId="69C54FB5" wp14:editId="518FC000">
                <wp:extent cx="7086600" cy="322580"/>
                <wp:effectExtent l="0" t="14605" r="635" b="15240"/>
                <wp:docPr id="2" name="Полотно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904200" y="0"/>
                            <a:ext cx="5400700" cy="322580"/>
                          </a:xfrm>
                          <a:prstGeom prst="roundRect">
                            <a:avLst>
                              <a:gd name="adj" fmla="val 16667"/>
                            </a:avLst>
                          </a:prstGeom>
                          <a:solidFill>
                            <a:srgbClr val="99CC00"/>
                          </a:solidFill>
                          <a:ln w="19050">
                            <a:solidFill>
                              <a:srgbClr val="000000"/>
                            </a:solidFill>
                            <a:round/>
                            <a:headEnd/>
                            <a:tailEnd/>
                          </a:ln>
                        </wps:spPr>
                        <wps:txbx>
                          <w:txbxContent>
                            <w:p w14:paraId="12C59366" w14:textId="77777777" w:rsidR="00A77030" w:rsidRPr="00E90716" w:rsidRDefault="000A687D" w:rsidP="00CD152D">
                              <w:pPr>
                                <w:jc w:val="center"/>
                                <w:rPr>
                                  <w:b/>
                                  <w:sz w:val="12"/>
                                  <w:szCs w:val="12"/>
                                </w:rPr>
                              </w:pPr>
                              <w:r>
                                <w:rPr>
                                  <w:b/>
                                  <w:sz w:val="12"/>
                                  <w:szCs w:val="12"/>
                                  <w:lang w:val="uk-UA"/>
                                </w:rPr>
                                <w:t xml:space="preserve">Договір </w:t>
                              </w:r>
                              <w:r w:rsidR="00A77030" w:rsidRPr="00E90716">
                                <w:rPr>
                                  <w:b/>
                                  <w:sz w:val="12"/>
                                  <w:szCs w:val="12"/>
                                  <w:lang w:val="uk-UA"/>
                                </w:rPr>
                                <w:t>добровільного страхування вантажів та багажу (вантажобагажу)  № __________ від __________________</w:t>
                              </w:r>
                            </w:p>
                            <w:p w14:paraId="40B469E6" w14:textId="77777777" w:rsidR="00A77030" w:rsidRPr="00E90716" w:rsidRDefault="00A77030" w:rsidP="00CD152D">
                              <w:pPr>
                                <w:jc w:val="center"/>
                                <w:rPr>
                                  <w:b/>
                                  <w:i/>
                                  <w:caps/>
                                  <w:sz w:val="12"/>
                                  <w:u w:val="single"/>
                                  <w:lang w:val="uk-UA"/>
                                </w:rPr>
                              </w:pPr>
                              <w:r w:rsidRPr="00E90716">
                                <w:rPr>
                                  <w:b/>
                                  <w:i/>
                                  <w:sz w:val="12"/>
                                  <w:u w:val="single"/>
                                  <w:lang w:val="uk-UA"/>
                                </w:rPr>
                                <w:t xml:space="preserve">УВАГА!!!  </w:t>
                              </w:r>
                              <w:r w:rsidRPr="00E90716">
                                <w:rPr>
                                  <w:b/>
                                  <w:i/>
                                  <w:caps/>
                                  <w:sz w:val="12"/>
                                  <w:u w:val="single"/>
                                  <w:lang w:val="uk-UA"/>
                                </w:rPr>
                                <w:t xml:space="preserve">цей </w:t>
                              </w:r>
                              <w:r w:rsidR="00A6004E">
                                <w:rPr>
                                  <w:b/>
                                  <w:i/>
                                  <w:caps/>
                                  <w:sz w:val="12"/>
                                  <w:u w:val="single"/>
                                  <w:lang w:val="uk-UA"/>
                                </w:rPr>
                                <w:t xml:space="preserve">ДОГОВІР </w:t>
                              </w:r>
                              <w:r w:rsidRPr="00E90716">
                                <w:rPr>
                                  <w:b/>
                                  <w:i/>
                                  <w:caps/>
                                  <w:sz w:val="12"/>
                                  <w:u w:val="single"/>
                                  <w:lang w:val="uk-UA"/>
                                </w:rPr>
                                <w:t xml:space="preserve"> є підставою для сплати  Страхового платежу</w:t>
                              </w:r>
                            </w:p>
                            <w:p w14:paraId="644F7F15" w14:textId="77777777" w:rsidR="00A77030" w:rsidRPr="00AA343B" w:rsidRDefault="00A77030" w:rsidP="00CD152D">
                              <w:pPr>
                                <w:jc w:val="center"/>
                                <w:rPr>
                                  <w:sz w:val="16"/>
                                </w:rPr>
                              </w:pPr>
                            </w:p>
                          </w:txbxContent>
                        </wps:txbx>
                        <wps:bodyPr rot="0" vert="horz" wrap="square" lIns="91440" tIns="45720" rIns="91440" bIns="45720" anchor="t" anchorCtr="0" upright="1">
                          <a:noAutofit/>
                        </wps:bodyPr>
                      </wps:wsp>
                    </wpc:wpc>
                  </a:graphicData>
                </a:graphic>
              </wp:inline>
            </w:drawing>
          </mc:Choice>
          <mc:Fallback>
            <w:pict>
              <v:group w14:anchorId="69C54FB5" id="Полотно 3" o:spid="_x0000_s1026" editas="canvas" style="width:558pt;height:25.4pt;mso-position-horizontal-relative:char;mso-position-vertical-relative:line" coordsize="70866,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0866;height:3225;visibility:visible;mso-wrap-style:square">
                  <v:fill o:detectmouseclick="t"/>
                  <v:path o:connecttype="none"/>
                </v:shape>
                <v:roundrect id="AutoShape 4" o:spid="_x0000_s1028" style="position:absolute;left:9042;width:54007;height:32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" fillcolor="#9c0" strokeweight="1.5pt">
                  <v:textbox>
                    <w:txbxContent>
                      <w:p w14:paraId="12C59366" w14:textId="77777777" w:rsidR="00A77030" w:rsidRPr="00E90716" w:rsidRDefault="000A687D" w:rsidP="00CD152D">
                        <w:pPr>
                          <w:jc w:val="center"/>
                          <w:rPr>
                            <w:b/>
                            <w:sz w:val="12"/>
                            <w:szCs w:val="12"/>
                          </w:rPr>
                        </w:pPr>
                        <w:r>
                          <w:rPr>
                            <w:b/>
                            <w:sz w:val="12"/>
                            <w:szCs w:val="12"/>
                            <w:lang w:val="uk-UA"/>
                          </w:rPr>
                          <w:t xml:space="preserve">Договір </w:t>
                        </w:r>
                        <w:r w:rsidR="00A77030" w:rsidRPr="00E90716">
                          <w:rPr>
                            <w:b/>
                            <w:sz w:val="12"/>
                            <w:szCs w:val="12"/>
                            <w:lang w:val="uk-UA"/>
                          </w:rPr>
                          <w:t>добровільного страхування вантажів та багажу (вантажобагажу)  № __________ від __________________</w:t>
                        </w:r>
                      </w:p>
                      <w:p w14:paraId="40B469E6" w14:textId="77777777" w:rsidR="00A77030" w:rsidRPr="00E90716" w:rsidRDefault="00A77030" w:rsidP="00CD152D">
                        <w:pPr>
                          <w:jc w:val="center"/>
                          <w:rPr>
                            <w:b/>
                            <w:i/>
                            <w:caps/>
                            <w:sz w:val="12"/>
                            <w:u w:val="single"/>
                            <w:lang w:val="uk-UA"/>
                          </w:rPr>
                        </w:pPr>
                        <w:r w:rsidRPr="00E90716">
                          <w:rPr>
                            <w:b/>
                            <w:i/>
                            <w:sz w:val="12"/>
                            <w:u w:val="single"/>
                            <w:lang w:val="uk-UA"/>
                          </w:rPr>
                          <w:t xml:space="preserve">УВАГА!!!  </w:t>
                        </w:r>
                        <w:r w:rsidRPr="00E90716">
                          <w:rPr>
                            <w:b/>
                            <w:i/>
                            <w:caps/>
                            <w:sz w:val="12"/>
                            <w:u w:val="single"/>
                            <w:lang w:val="uk-UA"/>
                          </w:rPr>
                          <w:t xml:space="preserve">цей </w:t>
                        </w:r>
                        <w:r w:rsidR="00A6004E">
                          <w:rPr>
                            <w:b/>
                            <w:i/>
                            <w:caps/>
                            <w:sz w:val="12"/>
                            <w:u w:val="single"/>
                            <w:lang w:val="uk-UA"/>
                          </w:rPr>
                          <w:t xml:space="preserve">ДОГОВІР </w:t>
                        </w:r>
                        <w:r w:rsidRPr="00E90716">
                          <w:rPr>
                            <w:b/>
                            <w:i/>
                            <w:caps/>
                            <w:sz w:val="12"/>
                            <w:u w:val="single"/>
                            <w:lang w:val="uk-UA"/>
                          </w:rPr>
                          <w:t xml:space="preserve"> є підставою для сплати  Страхового платежу</w:t>
                        </w:r>
                      </w:p>
                      <w:p w14:paraId="644F7F15" w14:textId="77777777" w:rsidR="00A77030" w:rsidRPr="00AA343B" w:rsidRDefault="00A77030" w:rsidP="00CD152D">
                        <w:pPr>
                          <w:jc w:val="center"/>
                          <w:rPr>
                            <w:sz w:val="16"/>
                          </w:rPr>
                        </w:pPr>
                      </w:p>
                    </w:txbxContent>
                  </v:textbox>
                </v:roundrect>
                <w10:anchorlock/>
              </v:group>
            </w:pict>
          </mc:Fallback>
        </mc:AlternateContent>
      </w:r>
    </w:p>
    <w:p w14:paraId="5674AF0B" w14:textId="77777777" w:rsidR="00CD152D" w:rsidRPr="00FA390E" w:rsidRDefault="00CD152D" w:rsidP="003E6A7E">
      <w:pPr>
        <w:pStyle w:val="a3"/>
        <w:spacing w:before="0"/>
        <w:ind w:right="163"/>
        <w:jc w:val="left"/>
        <w:rPr>
          <w:bCs/>
          <w:sz w:val="12"/>
          <w:szCs w:val="12"/>
          <w:lang w:val="uk-UA"/>
        </w:rPr>
      </w:pPr>
      <w:r w:rsidRPr="00FA390E">
        <w:rPr>
          <w:bCs/>
          <w:sz w:val="12"/>
          <w:szCs w:val="12"/>
          <w:lang w:val="uk-UA"/>
        </w:rPr>
        <w:t>ЧАСТИНА 1</w:t>
      </w:r>
    </w:p>
    <w:p w14:paraId="556C0F50" w14:textId="77777777" w:rsidR="00676F46" w:rsidRPr="0078255F" w:rsidRDefault="00676F46" w:rsidP="00CD152D">
      <w:pPr>
        <w:pStyle w:val="a3"/>
        <w:spacing w:before="0"/>
        <w:ind w:right="163"/>
        <w:jc w:val="right"/>
        <w:rPr>
          <w:b w:val="0"/>
          <w:sz w:val="12"/>
          <w:szCs w:val="12"/>
          <w:lang w:val="uk-UA"/>
        </w:rPr>
      </w:pPr>
    </w:p>
    <w:tbl>
      <w:tblPr>
        <w:tblW w:w="1062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5"/>
        <w:gridCol w:w="59"/>
        <w:gridCol w:w="1784"/>
        <w:gridCol w:w="6974"/>
      </w:tblGrid>
      <w:tr w:rsidR="00672C7A" w:rsidRPr="00140E44" w14:paraId="28EC4485" w14:textId="77777777" w:rsidTr="00CD152D">
        <w:trPr>
          <w:trHeight w:val="285"/>
        </w:trPr>
        <w:tc>
          <w:tcPr>
            <w:tcW w:w="1864" w:type="dxa"/>
            <w:gridSpan w:val="2"/>
          </w:tcPr>
          <w:p w14:paraId="6360103F" w14:textId="77777777" w:rsidR="008F7729" w:rsidRPr="0078255F" w:rsidRDefault="008F7729" w:rsidP="008F7729">
            <w:pPr>
              <w:pStyle w:val="4"/>
              <w:rPr>
                <w:b/>
                <w:sz w:val="12"/>
                <w:szCs w:val="12"/>
                <w:lang w:val="uk-UA"/>
              </w:rPr>
            </w:pPr>
            <w:r w:rsidRPr="0078255F">
              <w:rPr>
                <w:b/>
                <w:sz w:val="12"/>
                <w:szCs w:val="12"/>
                <w:lang w:val="uk-UA"/>
              </w:rPr>
              <w:t>Страховик:</w:t>
            </w:r>
          </w:p>
        </w:tc>
        <w:tc>
          <w:tcPr>
            <w:tcW w:w="8758" w:type="dxa"/>
            <w:gridSpan w:val="2"/>
          </w:tcPr>
          <w:p w14:paraId="775C3F10" w14:textId="510FD54C" w:rsidR="008F7729" w:rsidRPr="00A547E2" w:rsidRDefault="00910145" w:rsidP="001456D2">
            <w:pPr>
              <w:autoSpaceDE w:val="0"/>
              <w:autoSpaceDN w:val="0"/>
              <w:spacing w:before="40" w:after="40"/>
              <w:rPr>
                <w:i/>
                <w:sz w:val="12"/>
                <w:szCs w:val="12"/>
                <w:lang w:val="uk-UA"/>
              </w:rPr>
            </w:pPr>
            <w:r w:rsidRPr="00A547E2">
              <w:rPr>
                <w:caps/>
                <w:sz w:val="12"/>
                <w:szCs w:val="12"/>
                <w:lang w:val="uk-UA"/>
              </w:rPr>
              <w:t xml:space="preserve">Товариство з додатковою відповідальністю «Страхова компанія </w:t>
            </w:r>
            <w:r w:rsidRPr="00A547E2">
              <w:rPr>
                <w:sz w:val="12"/>
                <w:szCs w:val="12"/>
                <w:lang w:val="uk-UA"/>
              </w:rPr>
              <w:t xml:space="preserve">«КВОРУМ» (код ЄДРПОУ 38730427, місцезнаходження: 01001, м. Київ, вул. Лютеранська, буд. 3) в осо6і </w:t>
            </w:r>
            <w:r w:rsidR="001456D2">
              <w:rPr>
                <w:sz w:val="12"/>
                <w:szCs w:val="12"/>
                <w:lang w:val="uk-UA"/>
              </w:rPr>
              <w:t>Генерального директора Товариства з обмеженою відповідальністю «ДЕЛІВЕРІ» Лакатош О.С., що діє на підставі Статуту</w:t>
            </w:r>
            <w:r w:rsidR="00C1675B">
              <w:rPr>
                <w:sz w:val="12"/>
                <w:szCs w:val="12"/>
                <w:lang w:val="uk-UA"/>
              </w:rPr>
              <w:t xml:space="preserve"> </w:t>
            </w:r>
            <w:r w:rsidR="001456D2">
              <w:rPr>
                <w:color w:val="000000"/>
                <w:sz w:val="12"/>
                <w:szCs w:val="12"/>
                <w:lang w:val="uk-UA"/>
              </w:rPr>
              <w:t>та Договору доручення № 01-301115 на представництво страховика щодо укладення договорів (полісів) страхування від 30.11.2015 р.</w:t>
            </w:r>
            <w:r w:rsidR="001456D2">
              <w:rPr>
                <w:rFonts w:ascii="Segoe UI" w:hAnsi="Segoe UI" w:cs="Segoe UI"/>
                <w:color w:val="000000"/>
                <w:lang w:val="uk-UA"/>
              </w:rPr>
              <w:t xml:space="preserve"> </w:t>
            </w:r>
          </w:p>
        </w:tc>
      </w:tr>
      <w:tr w:rsidR="00672C7A" w:rsidRPr="0078255F" w14:paraId="12B65D08" w14:textId="77777777" w:rsidTr="00CD152D">
        <w:trPr>
          <w:trHeight w:val="285"/>
        </w:trPr>
        <w:tc>
          <w:tcPr>
            <w:tcW w:w="1864" w:type="dxa"/>
            <w:gridSpan w:val="2"/>
          </w:tcPr>
          <w:p w14:paraId="0B0D77F7" w14:textId="77777777" w:rsidR="00CE6FE7" w:rsidRPr="0078255F" w:rsidRDefault="00CE6FE7" w:rsidP="008F7729">
            <w:pPr>
              <w:pStyle w:val="4"/>
              <w:rPr>
                <w:b/>
                <w:sz w:val="12"/>
                <w:szCs w:val="12"/>
                <w:lang w:val="uk-UA"/>
              </w:rPr>
            </w:pPr>
            <w:r w:rsidRPr="0078255F">
              <w:rPr>
                <w:b/>
                <w:sz w:val="12"/>
                <w:szCs w:val="12"/>
                <w:lang w:val="uk-UA"/>
              </w:rPr>
              <w:t>Страхувальник:</w:t>
            </w:r>
          </w:p>
        </w:tc>
        <w:tc>
          <w:tcPr>
            <w:tcW w:w="8758" w:type="dxa"/>
            <w:gridSpan w:val="2"/>
          </w:tcPr>
          <w:p w14:paraId="42856667" w14:textId="755A9714" w:rsidR="00CE6FE7" w:rsidRPr="00083F40" w:rsidRDefault="00CE6FE7" w:rsidP="008F7729">
            <w:pPr>
              <w:ind w:left="-25"/>
              <w:rPr>
                <w:b/>
                <w:bCs/>
                <w:sz w:val="16"/>
                <w:szCs w:val="16"/>
                <w:lang w:val="uk-UA"/>
              </w:rPr>
            </w:pPr>
          </w:p>
        </w:tc>
      </w:tr>
      <w:tr w:rsidR="00672C7A" w:rsidRPr="0078255F" w14:paraId="29429FA7" w14:textId="77777777" w:rsidTr="0014236C">
        <w:trPr>
          <w:trHeight w:val="192"/>
        </w:trPr>
        <w:tc>
          <w:tcPr>
            <w:tcW w:w="1864" w:type="dxa"/>
            <w:gridSpan w:val="2"/>
          </w:tcPr>
          <w:p w14:paraId="791BA6B0" w14:textId="77777777" w:rsidR="008F7729" w:rsidRPr="0078255F" w:rsidRDefault="008F7729" w:rsidP="008F7729">
            <w:pPr>
              <w:pStyle w:val="4"/>
              <w:rPr>
                <w:b/>
                <w:sz w:val="12"/>
                <w:szCs w:val="12"/>
                <w:lang w:val="uk-UA"/>
              </w:rPr>
            </w:pPr>
            <w:r w:rsidRPr="0078255F">
              <w:rPr>
                <w:b/>
                <w:sz w:val="12"/>
                <w:szCs w:val="12"/>
                <w:lang w:val="uk-UA"/>
              </w:rPr>
              <w:t>Вигодонабувач:</w:t>
            </w:r>
          </w:p>
        </w:tc>
        <w:tc>
          <w:tcPr>
            <w:tcW w:w="8758" w:type="dxa"/>
            <w:gridSpan w:val="2"/>
          </w:tcPr>
          <w:p w14:paraId="34D6A347" w14:textId="028F92AA" w:rsidR="00287A9E" w:rsidRPr="00130E32" w:rsidRDefault="00152057" w:rsidP="00287A9E">
            <w:pPr>
              <w:pStyle w:val="a5"/>
              <w:spacing w:line="25" w:lineRule="atLeast"/>
              <w:ind w:left="-25"/>
              <w:rPr>
                <w:sz w:val="12"/>
                <w:szCs w:val="12"/>
                <w:lang w:val="uk-UA"/>
              </w:rPr>
            </w:pPr>
            <w:r w:rsidRPr="00130E32">
              <w:rPr>
                <w:noProof/>
                <w:sz w:val="12"/>
                <w:szCs w:val="12"/>
                <w:lang w:val="uk-UA"/>
              </w:rPr>
              <w:t xml:space="preserve">Згідно </w:t>
            </w:r>
            <w:r w:rsidR="0034424D" w:rsidRPr="00130E32">
              <w:rPr>
                <w:noProof/>
                <w:sz w:val="12"/>
                <w:szCs w:val="12"/>
                <w:lang w:val="uk-UA"/>
              </w:rPr>
              <w:t>чинного законодавства</w:t>
            </w:r>
          </w:p>
        </w:tc>
      </w:tr>
      <w:tr w:rsidR="00672C7A" w:rsidRPr="0078255F" w14:paraId="1FA79A11" w14:textId="77777777" w:rsidTr="001D55E0">
        <w:trPr>
          <w:trHeight w:val="249"/>
        </w:trPr>
        <w:tc>
          <w:tcPr>
            <w:tcW w:w="3648" w:type="dxa"/>
            <w:gridSpan w:val="3"/>
          </w:tcPr>
          <w:p w14:paraId="7BF3A0BB" w14:textId="77777777" w:rsidR="008F7729" w:rsidRPr="0078255F" w:rsidRDefault="008F7729" w:rsidP="008F7729">
            <w:pPr>
              <w:pStyle w:val="4"/>
              <w:rPr>
                <w:b/>
                <w:sz w:val="12"/>
                <w:szCs w:val="12"/>
                <w:lang w:val="uk-UA"/>
              </w:rPr>
            </w:pPr>
            <w:r w:rsidRPr="0078255F">
              <w:rPr>
                <w:b/>
                <w:sz w:val="12"/>
                <w:szCs w:val="12"/>
                <w:lang w:val="uk-UA"/>
              </w:rPr>
              <w:t>Найменування вантажу та характеристики вантажу (обсяг, кількість вантажних місць, тип вантажу)</w:t>
            </w:r>
          </w:p>
        </w:tc>
        <w:tc>
          <w:tcPr>
            <w:tcW w:w="6974" w:type="dxa"/>
          </w:tcPr>
          <w:p w14:paraId="4C6A28AF" w14:textId="77777777" w:rsidR="008F7729" w:rsidRPr="0078255F" w:rsidRDefault="008F7729" w:rsidP="008F7729">
            <w:pPr>
              <w:pStyle w:val="a5"/>
              <w:spacing w:line="25" w:lineRule="atLeast"/>
              <w:rPr>
                <w:noProof/>
                <w:sz w:val="12"/>
                <w:szCs w:val="12"/>
                <w:lang w:val="uk-UA"/>
              </w:rPr>
            </w:pPr>
          </w:p>
        </w:tc>
      </w:tr>
      <w:tr w:rsidR="00672C7A" w:rsidRPr="0078255F" w14:paraId="3ADE7119" w14:textId="77777777" w:rsidTr="001D55E0">
        <w:trPr>
          <w:trHeight w:val="249"/>
        </w:trPr>
        <w:tc>
          <w:tcPr>
            <w:tcW w:w="3648" w:type="dxa"/>
            <w:gridSpan w:val="3"/>
          </w:tcPr>
          <w:p w14:paraId="7BCE4581" w14:textId="77777777" w:rsidR="008F7729" w:rsidRPr="0078255F" w:rsidRDefault="008F7729" w:rsidP="008F7729">
            <w:pPr>
              <w:pStyle w:val="4"/>
              <w:rPr>
                <w:b/>
                <w:sz w:val="12"/>
                <w:szCs w:val="12"/>
                <w:lang w:val="uk-UA"/>
              </w:rPr>
            </w:pPr>
            <w:r w:rsidRPr="0078255F">
              <w:rPr>
                <w:b/>
                <w:sz w:val="12"/>
                <w:szCs w:val="12"/>
                <w:lang w:val="uk-UA"/>
              </w:rPr>
              <w:t>Маршрут перевезення (пункт відправки/пункт призначення)</w:t>
            </w:r>
          </w:p>
        </w:tc>
        <w:tc>
          <w:tcPr>
            <w:tcW w:w="6974" w:type="dxa"/>
          </w:tcPr>
          <w:p w14:paraId="334D6312" w14:textId="77777777" w:rsidR="008F7729" w:rsidRPr="0078255F" w:rsidRDefault="008F7729" w:rsidP="008F7729">
            <w:pPr>
              <w:pStyle w:val="a5"/>
              <w:spacing w:line="25" w:lineRule="atLeast"/>
              <w:rPr>
                <w:noProof/>
                <w:sz w:val="12"/>
                <w:szCs w:val="12"/>
                <w:lang w:val="uk-UA"/>
              </w:rPr>
            </w:pPr>
          </w:p>
        </w:tc>
      </w:tr>
      <w:tr w:rsidR="00672C7A" w:rsidRPr="0078255F" w14:paraId="1A2C68DC" w14:textId="77777777" w:rsidTr="001D55E0">
        <w:trPr>
          <w:trHeight w:val="222"/>
        </w:trPr>
        <w:tc>
          <w:tcPr>
            <w:tcW w:w="1805" w:type="dxa"/>
          </w:tcPr>
          <w:p w14:paraId="02A59178" w14:textId="77777777" w:rsidR="008F7729" w:rsidRPr="0078255F" w:rsidRDefault="008F7729" w:rsidP="008F7729">
            <w:pPr>
              <w:keepNext/>
              <w:suppressLineNumbers/>
              <w:suppressAutoHyphens/>
              <w:rPr>
                <w:b/>
                <w:sz w:val="12"/>
                <w:szCs w:val="12"/>
                <w:lang w:val="uk-UA"/>
              </w:rPr>
            </w:pPr>
            <w:r w:rsidRPr="0078255F">
              <w:rPr>
                <w:b/>
                <w:sz w:val="12"/>
                <w:szCs w:val="12"/>
                <w:lang w:val="uk-UA"/>
              </w:rPr>
              <w:t>Сплата страхового платежу:</w:t>
            </w:r>
          </w:p>
        </w:tc>
        <w:tc>
          <w:tcPr>
            <w:tcW w:w="8817" w:type="dxa"/>
            <w:gridSpan w:val="3"/>
          </w:tcPr>
          <w:p w14:paraId="03602307" w14:textId="36ECFD4E" w:rsidR="008F7729" w:rsidRPr="00780FF8" w:rsidRDefault="00780FF8" w:rsidP="0014236C">
            <w:pPr>
              <w:rPr>
                <w:b/>
                <w:sz w:val="12"/>
                <w:szCs w:val="12"/>
                <w:lang w:val="uk-UA"/>
              </w:rPr>
            </w:pPr>
            <w:r>
              <w:rPr>
                <w:b/>
                <w:snapToGrid w:val="0"/>
                <w:sz w:val="12"/>
                <w:szCs w:val="12"/>
                <w:lang w:val="uk-UA"/>
              </w:rPr>
              <w:t>ТОВ «Делівері», Код ЄДРПОУ 317387</w:t>
            </w:r>
            <w:r>
              <w:rPr>
                <w:b/>
                <w:sz w:val="12"/>
                <w:szCs w:val="12"/>
                <w:lang w:val="uk-UA"/>
              </w:rPr>
              <w:t xml:space="preserve">65, </w:t>
            </w:r>
            <w:r>
              <w:rPr>
                <w:b/>
                <w:sz w:val="12"/>
                <w:szCs w:val="12"/>
                <w:lang w:val="en-US"/>
              </w:rPr>
              <w:t>IBAN</w:t>
            </w:r>
            <w:r w:rsidRPr="00A547E2">
              <w:rPr>
                <w:b/>
                <w:sz w:val="12"/>
                <w:szCs w:val="12"/>
              </w:rPr>
              <w:t xml:space="preserve">____________________________ </w:t>
            </w:r>
            <w:r>
              <w:rPr>
                <w:b/>
                <w:sz w:val="12"/>
                <w:szCs w:val="12"/>
                <w:lang w:val="uk-UA"/>
              </w:rPr>
              <w:t xml:space="preserve">в____________________________________ </w:t>
            </w:r>
          </w:p>
        </w:tc>
      </w:tr>
      <w:tr w:rsidR="00672C7A" w:rsidRPr="0078255F" w14:paraId="7BCF405F" w14:textId="77777777" w:rsidTr="001D55E0">
        <w:trPr>
          <w:trHeight w:val="219"/>
        </w:trPr>
        <w:tc>
          <w:tcPr>
            <w:tcW w:w="1805" w:type="dxa"/>
          </w:tcPr>
          <w:p w14:paraId="34BF84EF" w14:textId="77777777" w:rsidR="008F7729" w:rsidRPr="0078255F" w:rsidRDefault="008F7729" w:rsidP="008F7729">
            <w:pPr>
              <w:rPr>
                <w:b/>
                <w:sz w:val="12"/>
                <w:szCs w:val="12"/>
                <w:lang w:val="uk-UA"/>
              </w:rPr>
            </w:pPr>
            <w:r w:rsidRPr="0078255F">
              <w:rPr>
                <w:b/>
                <w:sz w:val="12"/>
                <w:szCs w:val="12"/>
                <w:lang w:val="uk-UA"/>
              </w:rPr>
              <w:t>Страхові випадки. Страхові ризики</w:t>
            </w:r>
          </w:p>
        </w:tc>
        <w:tc>
          <w:tcPr>
            <w:tcW w:w="8817" w:type="dxa"/>
            <w:gridSpan w:val="3"/>
          </w:tcPr>
          <w:p w14:paraId="325B8377" w14:textId="77777777" w:rsidR="008F7729" w:rsidRPr="0078255F" w:rsidRDefault="008F7729" w:rsidP="008F7729">
            <w:pPr>
              <w:spacing w:before="40" w:after="40"/>
              <w:rPr>
                <w:i/>
                <w:sz w:val="12"/>
                <w:szCs w:val="12"/>
                <w:lang w:val="uk-UA"/>
              </w:rPr>
            </w:pPr>
            <w:r w:rsidRPr="0078255F">
              <w:rPr>
                <w:sz w:val="12"/>
                <w:szCs w:val="12"/>
                <w:lang w:val="uk-UA"/>
              </w:rPr>
              <w:t xml:space="preserve">Згідно з Розділом 3 Частини 2  Загальні умови страхування </w:t>
            </w:r>
            <w:r w:rsidR="00A6004E" w:rsidRPr="0078255F">
              <w:rPr>
                <w:sz w:val="12"/>
                <w:szCs w:val="12"/>
                <w:lang w:val="uk-UA"/>
              </w:rPr>
              <w:t>Договору</w:t>
            </w:r>
            <w:r w:rsidRPr="0078255F">
              <w:rPr>
                <w:sz w:val="12"/>
                <w:szCs w:val="12"/>
                <w:lang w:val="uk-UA"/>
              </w:rPr>
              <w:t xml:space="preserve"> </w:t>
            </w:r>
          </w:p>
        </w:tc>
      </w:tr>
      <w:tr w:rsidR="00672C7A" w:rsidRPr="0078255F" w14:paraId="4E2B9A48" w14:textId="77777777" w:rsidTr="001D55E0">
        <w:trPr>
          <w:trHeight w:val="140"/>
        </w:trPr>
        <w:tc>
          <w:tcPr>
            <w:tcW w:w="1805" w:type="dxa"/>
          </w:tcPr>
          <w:p w14:paraId="58E57C0A" w14:textId="77777777" w:rsidR="008F7729" w:rsidRPr="0078255F" w:rsidRDefault="008F7729" w:rsidP="008F7729">
            <w:pPr>
              <w:rPr>
                <w:b/>
                <w:sz w:val="12"/>
                <w:szCs w:val="12"/>
                <w:lang w:val="uk-UA"/>
              </w:rPr>
            </w:pPr>
            <w:r w:rsidRPr="0078255F">
              <w:rPr>
                <w:b/>
                <w:sz w:val="12"/>
                <w:szCs w:val="12"/>
                <w:lang w:val="uk-UA"/>
              </w:rPr>
              <w:t>Страхова сума</w:t>
            </w:r>
          </w:p>
        </w:tc>
        <w:tc>
          <w:tcPr>
            <w:tcW w:w="8817" w:type="dxa"/>
            <w:gridSpan w:val="3"/>
          </w:tcPr>
          <w:p w14:paraId="76D46B77" w14:textId="77777777" w:rsidR="008F7729" w:rsidRPr="0078255F" w:rsidRDefault="008F7729" w:rsidP="008F7729">
            <w:pPr>
              <w:rPr>
                <w:b/>
                <w:i/>
                <w:sz w:val="12"/>
                <w:szCs w:val="12"/>
                <w:lang w:val="uk-UA"/>
              </w:rPr>
            </w:pPr>
            <w:r w:rsidRPr="0078255F">
              <w:rPr>
                <w:b/>
                <w:i/>
                <w:sz w:val="12"/>
                <w:szCs w:val="12"/>
                <w:lang w:val="uk-UA"/>
              </w:rPr>
              <w:t>0,00 грн.(________________________________- грн. 00коп.)</w:t>
            </w:r>
          </w:p>
        </w:tc>
      </w:tr>
      <w:tr w:rsidR="00672C7A" w:rsidRPr="0078255F" w14:paraId="4AFEF6EF" w14:textId="77777777" w:rsidTr="001D55E0">
        <w:trPr>
          <w:trHeight w:val="205"/>
        </w:trPr>
        <w:tc>
          <w:tcPr>
            <w:tcW w:w="1805" w:type="dxa"/>
          </w:tcPr>
          <w:p w14:paraId="79CAA547" w14:textId="77777777" w:rsidR="008F7729" w:rsidRPr="0078255F" w:rsidRDefault="008F7729" w:rsidP="008F7729">
            <w:pPr>
              <w:rPr>
                <w:b/>
                <w:sz w:val="12"/>
                <w:szCs w:val="12"/>
                <w:lang w:val="uk-UA"/>
              </w:rPr>
            </w:pPr>
            <w:r w:rsidRPr="0078255F">
              <w:rPr>
                <w:b/>
                <w:sz w:val="12"/>
                <w:szCs w:val="12"/>
                <w:lang w:val="uk-UA"/>
              </w:rPr>
              <w:t>Страховий тариф</w:t>
            </w:r>
          </w:p>
        </w:tc>
        <w:tc>
          <w:tcPr>
            <w:tcW w:w="8817" w:type="dxa"/>
            <w:gridSpan w:val="3"/>
          </w:tcPr>
          <w:p w14:paraId="6E338EEC" w14:textId="77777777" w:rsidR="008F7729" w:rsidRPr="0078255F" w:rsidRDefault="008F7729" w:rsidP="008F7729">
            <w:pPr>
              <w:rPr>
                <w:b/>
                <w:i/>
                <w:sz w:val="12"/>
                <w:szCs w:val="12"/>
                <w:lang w:val="uk-UA"/>
              </w:rPr>
            </w:pPr>
            <w:r w:rsidRPr="0078255F">
              <w:rPr>
                <w:b/>
                <w:i/>
                <w:sz w:val="12"/>
                <w:szCs w:val="12"/>
                <w:lang w:val="uk-UA"/>
              </w:rPr>
              <w:t>0,4 %  від Страхової суми</w:t>
            </w:r>
          </w:p>
        </w:tc>
      </w:tr>
      <w:tr w:rsidR="00672C7A" w:rsidRPr="0078255F" w14:paraId="3CBE714A" w14:textId="77777777" w:rsidTr="001D55E0">
        <w:trPr>
          <w:trHeight w:val="92"/>
        </w:trPr>
        <w:tc>
          <w:tcPr>
            <w:tcW w:w="1805" w:type="dxa"/>
          </w:tcPr>
          <w:p w14:paraId="32540AC3" w14:textId="77777777" w:rsidR="008F7729" w:rsidRPr="00DF7707" w:rsidRDefault="008F7729" w:rsidP="008F7729">
            <w:pPr>
              <w:rPr>
                <w:b/>
                <w:sz w:val="12"/>
                <w:szCs w:val="12"/>
                <w:lang w:val="uk-UA"/>
              </w:rPr>
            </w:pPr>
            <w:r w:rsidRPr="00DF7707">
              <w:rPr>
                <w:b/>
                <w:sz w:val="12"/>
                <w:szCs w:val="12"/>
                <w:lang w:val="uk-UA"/>
              </w:rPr>
              <w:t>Страховий платіж</w:t>
            </w:r>
          </w:p>
        </w:tc>
        <w:tc>
          <w:tcPr>
            <w:tcW w:w="8817" w:type="dxa"/>
            <w:gridSpan w:val="3"/>
          </w:tcPr>
          <w:p w14:paraId="5D2DAFCF" w14:textId="74649E3B" w:rsidR="008F7729" w:rsidRPr="00DF7707" w:rsidRDefault="008F7729" w:rsidP="00A56409">
            <w:pPr>
              <w:rPr>
                <w:b/>
                <w:i/>
                <w:sz w:val="12"/>
                <w:szCs w:val="12"/>
                <w:lang w:val="uk-UA"/>
              </w:rPr>
            </w:pPr>
            <w:r w:rsidRPr="00DF7707">
              <w:rPr>
                <w:b/>
                <w:i/>
                <w:sz w:val="12"/>
                <w:szCs w:val="12"/>
                <w:lang w:val="uk-UA"/>
              </w:rPr>
              <w:t xml:space="preserve">0,00 грн. (_______________ грн. ____________коп.), сплатити не пізніше 45 календарних днів з дня </w:t>
            </w:r>
            <w:r w:rsidR="00A56409" w:rsidRPr="00DF7707">
              <w:rPr>
                <w:b/>
                <w:i/>
                <w:sz w:val="12"/>
                <w:szCs w:val="12"/>
                <w:lang w:val="uk-UA"/>
              </w:rPr>
              <w:t>укладення</w:t>
            </w:r>
            <w:r w:rsidRPr="00DF7707">
              <w:rPr>
                <w:b/>
                <w:i/>
                <w:sz w:val="12"/>
                <w:szCs w:val="12"/>
                <w:lang w:val="uk-UA"/>
              </w:rPr>
              <w:t xml:space="preserve"> цього </w:t>
            </w:r>
            <w:r w:rsidR="006E1545" w:rsidRPr="00DF7707">
              <w:rPr>
                <w:b/>
                <w:i/>
                <w:sz w:val="12"/>
                <w:szCs w:val="12"/>
                <w:lang w:val="uk-UA"/>
              </w:rPr>
              <w:t>Договору</w:t>
            </w:r>
            <w:r w:rsidRPr="00DF7707">
              <w:rPr>
                <w:b/>
                <w:i/>
                <w:sz w:val="12"/>
                <w:szCs w:val="12"/>
                <w:lang w:val="uk-UA"/>
              </w:rPr>
              <w:t>.</w:t>
            </w:r>
          </w:p>
        </w:tc>
      </w:tr>
      <w:tr w:rsidR="00672C7A" w:rsidRPr="0078255F" w14:paraId="244023D8" w14:textId="77777777" w:rsidTr="001D55E0">
        <w:trPr>
          <w:trHeight w:val="191"/>
        </w:trPr>
        <w:tc>
          <w:tcPr>
            <w:tcW w:w="1805" w:type="dxa"/>
          </w:tcPr>
          <w:p w14:paraId="710CFC98" w14:textId="77777777" w:rsidR="008F7729" w:rsidRPr="0078255F" w:rsidRDefault="008F7729" w:rsidP="008F7729">
            <w:pPr>
              <w:rPr>
                <w:b/>
                <w:sz w:val="12"/>
                <w:szCs w:val="12"/>
                <w:lang w:val="uk-UA"/>
              </w:rPr>
            </w:pPr>
            <w:r w:rsidRPr="0078255F">
              <w:rPr>
                <w:b/>
                <w:sz w:val="12"/>
                <w:szCs w:val="12"/>
                <w:lang w:val="uk-UA"/>
              </w:rPr>
              <w:t xml:space="preserve">Франшиза  </w:t>
            </w:r>
          </w:p>
        </w:tc>
        <w:tc>
          <w:tcPr>
            <w:tcW w:w="8817" w:type="dxa"/>
            <w:gridSpan w:val="3"/>
          </w:tcPr>
          <w:p w14:paraId="1A4355D2" w14:textId="77777777" w:rsidR="008F7729" w:rsidRPr="0078255F" w:rsidRDefault="008F7729" w:rsidP="008F7729">
            <w:pPr>
              <w:rPr>
                <w:b/>
                <w:i/>
                <w:sz w:val="12"/>
                <w:szCs w:val="12"/>
                <w:lang w:val="uk-UA"/>
              </w:rPr>
            </w:pPr>
            <w:r w:rsidRPr="0078255F">
              <w:rPr>
                <w:b/>
                <w:i/>
                <w:sz w:val="12"/>
                <w:szCs w:val="12"/>
                <w:lang w:val="uk-UA"/>
              </w:rPr>
              <w:t>0%  від Страхової суми</w:t>
            </w:r>
          </w:p>
        </w:tc>
      </w:tr>
      <w:tr w:rsidR="00672C7A" w:rsidRPr="0078255F" w14:paraId="42C319E1" w14:textId="77777777" w:rsidTr="003E6A7E">
        <w:trPr>
          <w:trHeight w:val="71"/>
        </w:trPr>
        <w:tc>
          <w:tcPr>
            <w:tcW w:w="1805" w:type="dxa"/>
            <w:tcBorders>
              <w:bottom w:val="single" w:sz="4" w:space="0" w:color="auto"/>
            </w:tcBorders>
          </w:tcPr>
          <w:p w14:paraId="4BABE50B" w14:textId="77777777" w:rsidR="008F7729" w:rsidRPr="0078255F" w:rsidRDefault="008F7729" w:rsidP="008F7729">
            <w:pPr>
              <w:rPr>
                <w:b/>
                <w:sz w:val="12"/>
                <w:szCs w:val="12"/>
                <w:lang w:val="uk-UA"/>
              </w:rPr>
            </w:pPr>
            <w:r w:rsidRPr="0078255F">
              <w:rPr>
                <w:b/>
                <w:sz w:val="12"/>
                <w:szCs w:val="12"/>
                <w:lang w:val="uk-UA"/>
              </w:rPr>
              <w:t>Строк страхування:</w:t>
            </w:r>
          </w:p>
        </w:tc>
        <w:tc>
          <w:tcPr>
            <w:tcW w:w="8817" w:type="dxa"/>
            <w:gridSpan w:val="3"/>
            <w:tcBorders>
              <w:bottom w:val="single" w:sz="4" w:space="0" w:color="auto"/>
            </w:tcBorders>
          </w:tcPr>
          <w:p w14:paraId="1C7EAD17" w14:textId="48781DEF" w:rsidR="008F7729" w:rsidRPr="0078255F" w:rsidRDefault="008F7729" w:rsidP="00886BC1">
            <w:pPr>
              <w:rPr>
                <w:b/>
                <w:i/>
                <w:sz w:val="12"/>
                <w:szCs w:val="12"/>
                <w:lang w:val="uk-UA"/>
              </w:rPr>
            </w:pPr>
            <w:r w:rsidRPr="0078255F">
              <w:rPr>
                <w:sz w:val="12"/>
                <w:szCs w:val="12"/>
                <w:lang w:val="uk-UA"/>
              </w:rPr>
              <w:t xml:space="preserve">Згідно з Розділом </w:t>
            </w:r>
            <w:r w:rsidR="00886BC1">
              <w:rPr>
                <w:sz w:val="12"/>
                <w:szCs w:val="12"/>
                <w:lang w:val="ru-UA"/>
              </w:rPr>
              <w:t>4</w:t>
            </w:r>
            <w:r w:rsidRPr="0078255F">
              <w:rPr>
                <w:sz w:val="12"/>
                <w:szCs w:val="12"/>
                <w:lang w:val="uk-UA"/>
              </w:rPr>
              <w:t xml:space="preserve"> Частини 2  Загальні умови страхування </w:t>
            </w:r>
            <w:r w:rsidR="00A6004E" w:rsidRPr="0078255F">
              <w:rPr>
                <w:sz w:val="12"/>
                <w:szCs w:val="12"/>
                <w:lang w:val="uk-UA"/>
              </w:rPr>
              <w:t>Договор</w:t>
            </w:r>
            <w:r w:rsidRPr="0078255F">
              <w:rPr>
                <w:sz w:val="12"/>
                <w:szCs w:val="12"/>
                <w:lang w:val="uk-UA"/>
              </w:rPr>
              <w:t xml:space="preserve">у </w:t>
            </w:r>
          </w:p>
        </w:tc>
      </w:tr>
      <w:tr w:rsidR="003E6A7E" w:rsidRPr="0078255F" w14:paraId="03B5CB73" w14:textId="77777777" w:rsidTr="003E6A7E">
        <w:trPr>
          <w:trHeight w:val="71"/>
        </w:trPr>
        <w:tc>
          <w:tcPr>
            <w:tcW w:w="1805" w:type="dxa"/>
            <w:tcBorders>
              <w:bottom w:val="single" w:sz="4" w:space="0" w:color="auto"/>
            </w:tcBorders>
          </w:tcPr>
          <w:p w14:paraId="24DB9236" w14:textId="6B679ACF" w:rsidR="003E6A7E" w:rsidRPr="0078255F" w:rsidRDefault="003E6A7E" w:rsidP="008F7729">
            <w:pPr>
              <w:rPr>
                <w:b/>
                <w:sz w:val="12"/>
                <w:szCs w:val="12"/>
                <w:lang w:val="uk-UA"/>
              </w:rPr>
            </w:pPr>
            <w:r w:rsidRPr="0078255F">
              <w:rPr>
                <w:b/>
                <w:sz w:val="12"/>
                <w:szCs w:val="12"/>
                <w:lang w:val="uk-UA"/>
              </w:rPr>
              <w:t>Інші умови</w:t>
            </w:r>
          </w:p>
        </w:tc>
        <w:tc>
          <w:tcPr>
            <w:tcW w:w="8817" w:type="dxa"/>
            <w:gridSpan w:val="3"/>
            <w:tcBorders>
              <w:bottom w:val="single" w:sz="4" w:space="0" w:color="auto"/>
            </w:tcBorders>
          </w:tcPr>
          <w:p w14:paraId="1684E79A" w14:textId="3AC3AB00" w:rsidR="003E6A7E" w:rsidRPr="003E6A7E" w:rsidRDefault="003E6A7E" w:rsidP="0034424D">
            <w:pPr>
              <w:rPr>
                <w:sz w:val="16"/>
                <w:szCs w:val="16"/>
                <w:lang w:val="uk-UA"/>
              </w:rPr>
            </w:pPr>
            <w:r w:rsidRPr="004E0590">
              <w:rPr>
                <w:sz w:val="12"/>
                <w:szCs w:val="12"/>
                <w:lang w:val="uk-UA"/>
              </w:rPr>
              <w:t>У разі настання страхового випадку звертатися: ТДВ «СК «КВОРУМ»</w:t>
            </w:r>
            <w:r w:rsidR="0034424D" w:rsidRPr="004E0590">
              <w:rPr>
                <w:sz w:val="12"/>
                <w:szCs w:val="12"/>
                <w:lang w:val="uk-UA"/>
              </w:rPr>
              <w:t xml:space="preserve">, </w:t>
            </w:r>
            <w:r w:rsidRPr="004E0590">
              <w:rPr>
                <w:sz w:val="12"/>
                <w:szCs w:val="12"/>
                <w:lang w:val="uk-UA"/>
              </w:rPr>
              <w:t xml:space="preserve">01001, м. Київ, вул. Лютеранська, буд.3 </w:t>
            </w:r>
            <w:hyperlink r:id="rId6" w:history="1">
              <w:r w:rsidRPr="004E0590">
                <w:rPr>
                  <w:sz w:val="12"/>
                  <w:szCs w:val="12"/>
                  <w:lang w:val="uk-UA"/>
                </w:rPr>
                <w:t>office@kvorum.kiev.ua</w:t>
              </w:r>
            </w:hyperlink>
            <w:r w:rsidR="0034424D" w:rsidRPr="004E0590">
              <w:rPr>
                <w:sz w:val="12"/>
                <w:szCs w:val="12"/>
                <w:lang w:val="uk-UA"/>
              </w:rPr>
              <w:t xml:space="preserve">, телефон </w:t>
            </w:r>
            <w:r w:rsidRPr="004E0590">
              <w:rPr>
                <w:sz w:val="12"/>
                <w:szCs w:val="12"/>
                <w:lang w:val="uk-UA"/>
              </w:rPr>
              <w:t>(067) 575-73-47</w:t>
            </w:r>
          </w:p>
        </w:tc>
      </w:tr>
    </w:tbl>
    <w:p w14:paraId="4C667D51" w14:textId="63A3F143" w:rsidR="001F6F8C" w:rsidRDefault="001F6F8C" w:rsidP="001F6F8C">
      <w:pPr>
        <w:pStyle w:val="a5"/>
        <w:spacing w:after="0"/>
        <w:ind w:left="142" w:right="142"/>
        <w:jc w:val="both"/>
        <w:rPr>
          <w:i/>
          <w:sz w:val="12"/>
          <w:szCs w:val="12"/>
          <w:lang w:val="uk-UA"/>
        </w:rPr>
      </w:pPr>
    </w:p>
    <w:p w14:paraId="236B7334" w14:textId="6C2F5FE3" w:rsidR="00244427" w:rsidRDefault="00244427" w:rsidP="001F6F8C">
      <w:pPr>
        <w:pStyle w:val="a5"/>
        <w:spacing w:after="0"/>
        <w:ind w:left="142" w:right="142"/>
        <w:jc w:val="both"/>
        <w:rPr>
          <w:i/>
          <w:sz w:val="12"/>
          <w:szCs w:val="12"/>
          <w:lang w:val="uk-UA"/>
        </w:rPr>
      </w:pPr>
    </w:p>
    <w:p w14:paraId="707E8B09" w14:textId="41A8D6F9" w:rsidR="00244427" w:rsidRDefault="00244427" w:rsidP="001F6F8C">
      <w:pPr>
        <w:pStyle w:val="a5"/>
        <w:spacing w:after="0"/>
        <w:ind w:left="142" w:right="142"/>
        <w:jc w:val="both"/>
        <w:rPr>
          <w:i/>
          <w:sz w:val="12"/>
          <w:szCs w:val="12"/>
          <w:lang w:val="uk-UA"/>
        </w:rPr>
      </w:pPr>
    </w:p>
    <w:p w14:paraId="4BA323CC" w14:textId="4CA1354E" w:rsidR="00244427" w:rsidRDefault="00244427" w:rsidP="001F6F8C">
      <w:pPr>
        <w:pStyle w:val="a5"/>
        <w:spacing w:after="0"/>
        <w:ind w:left="142" w:right="142"/>
        <w:jc w:val="both"/>
        <w:rPr>
          <w:i/>
          <w:sz w:val="12"/>
          <w:szCs w:val="12"/>
          <w:lang w:val="uk-UA"/>
        </w:rPr>
      </w:pPr>
    </w:p>
    <w:p w14:paraId="5F86D643" w14:textId="52D6BBE1" w:rsidR="00244427" w:rsidRDefault="00244427" w:rsidP="001F6F8C">
      <w:pPr>
        <w:pStyle w:val="a5"/>
        <w:spacing w:after="0"/>
        <w:ind w:left="142" w:right="142"/>
        <w:jc w:val="both"/>
        <w:rPr>
          <w:i/>
          <w:sz w:val="12"/>
          <w:szCs w:val="12"/>
          <w:lang w:val="uk-UA"/>
        </w:rPr>
      </w:pPr>
    </w:p>
    <w:p w14:paraId="3D960F2F" w14:textId="77777777" w:rsidR="00244427" w:rsidRPr="0078255F" w:rsidRDefault="00244427" w:rsidP="001F6F8C">
      <w:pPr>
        <w:pStyle w:val="a5"/>
        <w:spacing w:after="0"/>
        <w:ind w:left="142" w:right="142"/>
        <w:jc w:val="both"/>
        <w:rPr>
          <w:i/>
          <w:sz w:val="12"/>
          <w:szCs w:val="12"/>
          <w:lang w:val="uk-UA"/>
        </w:rPr>
      </w:pPr>
    </w:p>
    <w:tbl>
      <w:tblPr>
        <w:tblW w:w="10773" w:type="dxa"/>
        <w:tblInd w:w="250" w:type="dxa"/>
        <w:tblLook w:val="04A0" w:firstRow="1" w:lastRow="0" w:firstColumn="1" w:lastColumn="0" w:noHBand="0" w:noVBand="1"/>
      </w:tblPr>
      <w:tblGrid>
        <w:gridCol w:w="5387"/>
        <w:gridCol w:w="5386"/>
      </w:tblGrid>
      <w:tr w:rsidR="00672C7A" w:rsidRPr="0078255F" w14:paraId="752959D7" w14:textId="77777777" w:rsidTr="00364E8A">
        <w:trPr>
          <w:trHeight w:val="816"/>
        </w:trPr>
        <w:tc>
          <w:tcPr>
            <w:tcW w:w="5387" w:type="dxa"/>
          </w:tcPr>
          <w:p w14:paraId="12E27242" w14:textId="77777777" w:rsidR="00CD152D" w:rsidRPr="0078255F" w:rsidRDefault="00CD152D" w:rsidP="00A77030">
            <w:pPr>
              <w:keepNext/>
              <w:keepLines/>
              <w:suppressLineNumbers/>
              <w:tabs>
                <w:tab w:val="left" w:pos="540"/>
              </w:tabs>
              <w:suppressAutoHyphens/>
              <w:jc w:val="both"/>
              <w:rPr>
                <w:b/>
                <w:sz w:val="12"/>
                <w:szCs w:val="12"/>
                <w:lang w:val="uk-UA"/>
              </w:rPr>
            </w:pPr>
            <w:r w:rsidRPr="0078255F">
              <w:rPr>
                <w:b/>
                <w:sz w:val="12"/>
                <w:szCs w:val="12"/>
                <w:lang w:val="uk-UA"/>
              </w:rPr>
              <w:t>Від імені Страховика</w:t>
            </w:r>
          </w:p>
          <w:p w14:paraId="1445FBB0" w14:textId="77777777" w:rsidR="00CD152D" w:rsidRPr="0078255F" w:rsidRDefault="00CD152D" w:rsidP="00A77030">
            <w:pPr>
              <w:keepNext/>
              <w:keepLines/>
              <w:suppressLineNumbers/>
              <w:tabs>
                <w:tab w:val="left" w:pos="540"/>
              </w:tabs>
              <w:suppressAutoHyphens/>
              <w:jc w:val="both"/>
              <w:rPr>
                <w:sz w:val="12"/>
                <w:szCs w:val="12"/>
                <w:lang w:val="uk-UA"/>
              </w:rPr>
            </w:pPr>
          </w:p>
          <w:p w14:paraId="5BD53AC5" w14:textId="77777777" w:rsidR="00CD152D" w:rsidRPr="0078255F" w:rsidRDefault="00CD152D" w:rsidP="00A77030">
            <w:pPr>
              <w:keepNext/>
              <w:keepLines/>
              <w:suppressLineNumbers/>
              <w:tabs>
                <w:tab w:val="left" w:pos="540"/>
              </w:tabs>
              <w:suppressAutoHyphens/>
              <w:jc w:val="both"/>
              <w:rPr>
                <w:sz w:val="12"/>
                <w:szCs w:val="12"/>
                <w:lang w:val="uk-UA"/>
              </w:rPr>
            </w:pPr>
          </w:p>
          <w:p w14:paraId="1E3C7B60" w14:textId="77777777" w:rsidR="00364E8A" w:rsidRPr="0078255F" w:rsidRDefault="00364E8A" w:rsidP="00A77030">
            <w:pPr>
              <w:keepNext/>
              <w:keepLines/>
              <w:suppressLineNumbers/>
              <w:tabs>
                <w:tab w:val="left" w:pos="540"/>
              </w:tabs>
              <w:suppressAutoHyphens/>
              <w:jc w:val="both"/>
              <w:rPr>
                <w:sz w:val="12"/>
                <w:szCs w:val="12"/>
                <w:lang w:val="uk-UA"/>
              </w:rPr>
            </w:pPr>
          </w:p>
          <w:p w14:paraId="1155C342" w14:textId="77777777" w:rsidR="00364E8A" w:rsidRPr="0078255F" w:rsidRDefault="00364E8A" w:rsidP="00A77030">
            <w:pPr>
              <w:keepNext/>
              <w:keepLines/>
              <w:suppressLineNumbers/>
              <w:tabs>
                <w:tab w:val="left" w:pos="540"/>
              </w:tabs>
              <w:suppressAutoHyphens/>
              <w:jc w:val="both"/>
              <w:rPr>
                <w:sz w:val="12"/>
                <w:szCs w:val="12"/>
                <w:lang w:val="uk-UA"/>
              </w:rPr>
            </w:pPr>
          </w:p>
          <w:p w14:paraId="223062FE" w14:textId="77777777" w:rsidR="00364E8A" w:rsidRPr="0078255F" w:rsidRDefault="00364E8A" w:rsidP="00A77030">
            <w:pPr>
              <w:keepNext/>
              <w:keepLines/>
              <w:suppressLineNumbers/>
              <w:tabs>
                <w:tab w:val="left" w:pos="540"/>
              </w:tabs>
              <w:suppressAutoHyphens/>
              <w:jc w:val="both"/>
              <w:rPr>
                <w:sz w:val="12"/>
                <w:szCs w:val="12"/>
                <w:lang w:val="uk-UA"/>
              </w:rPr>
            </w:pPr>
          </w:p>
          <w:p w14:paraId="35525D9A" w14:textId="77777777" w:rsidR="00364E8A" w:rsidRPr="0078255F" w:rsidRDefault="00364E8A" w:rsidP="00A77030">
            <w:pPr>
              <w:keepNext/>
              <w:keepLines/>
              <w:suppressLineNumbers/>
              <w:tabs>
                <w:tab w:val="left" w:pos="540"/>
              </w:tabs>
              <w:suppressAutoHyphens/>
              <w:jc w:val="both"/>
              <w:rPr>
                <w:sz w:val="12"/>
                <w:szCs w:val="12"/>
                <w:lang w:val="uk-UA"/>
              </w:rPr>
            </w:pPr>
          </w:p>
          <w:p w14:paraId="33DDA0AE" w14:textId="254AF215" w:rsidR="00364E8A" w:rsidRDefault="00364E8A" w:rsidP="00A77030">
            <w:pPr>
              <w:keepNext/>
              <w:keepLines/>
              <w:suppressLineNumbers/>
              <w:tabs>
                <w:tab w:val="left" w:pos="540"/>
              </w:tabs>
              <w:suppressAutoHyphens/>
              <w:jc w:val="both"/>
              <w:rPr>
                <w:sz w:val="12"/>
                <w:szCs w:val="12"/>
                <w:lang w:val="uk-UA"/>
              </w:rPr>
            </w:pPr>
          </w:p>
          <w:p w14:paraId="4735E6EC" w14:textId="79E8B6A9" w:rsidR="00A158AD" w:rsidRDefault="00A158AD" w:rsidP="00A77030">
            <w:pPr>
              <w:keepNext/>
              <w:keepLines/>
              <w:suppressLineNumbers/>
              <w:tabs>
                <w:tab w:val="left" w:pos="540"/>
              </w:tabs>
              <w:suppressAutoHyphens/>
              <w:jc w:val="both"/>
              <w:rPr>
                <w:sz w:val="12"/>
                <w:szCs w:val="12"/>
                <w:lang w:val="uk-UA"/>
              </w:rPr>
            </w:pPr>
          </w:p>
          <w:p w14:paraId="6FB463CF" w14:textId="7665E41F" w:rsidR="00A158AD" w:rsidRDefault="00A158AD" w:rsidP="00A77030">
            <w:pPr>
              <w:keepNext/>
              <w:keepLines/>
              <w:suppressLineNumbers/>
              <w:tabs>
                <w:tab w:val="left" w:pos="540"/>
              </w:tabs>
              <w:suppressAutoHyphens/>
              <w:jc w:val="both"/>
              <w:rPr>
                <w:sz w:val="12"/>
                <w:szCs w:val="12"/>
                <w:lang w:val="uk-UA"/>
              </w:rPr>
            </w:pPr>
          </w:p>
          <w:p w14:paraId="3DED7711" w14:textId="59FDA01D" w:rsidR="00A158AD" w:rsidRDefault="00A158AD" w:rsidP="00A77030">
            <w:pPr>
              <w:keepNext/>
              <w:keepLines/>
              <w:suppressLineNumbers/>
              <w:tabs>
                <w:tab w:val="left" w:pos="540"/>
              </w:tabs>
              <w:suppressAutoHyphens/>
              <w:jc w:val="both"/>
              <w:rPr>
                <w:sz w:val="12"/>
                <w:szCs w:val="12"/>
                <w:lang w:val="uk-UA"/>
              </w:rPr>
            </w:pPr>
          </w:p>
          <w:p w14:paraId="71F469AD" w14:textId="77777777" w:rsidR="00A158AD" w:rsidRPr="002B1B2C" w:rsidRDefault="00A158AD" w:rsidP="00A77030">
            <w:pPr>
              <w:keepNext/>
              <w:keepLines/>
              <w:suppressLineNumbers/>
              <w:tabs>
                <w:tab w:val="left" w:pos="540"/>
              </w:tabs>
              <w:suppressAutoHyphens/>
              <w:jc w:val="both"/>
              <w:rPr>
                <w:sz w:val="12"/>
                <w:szCs w:val="12"/>
              </w:rPr>
            </w:pPr>
          </w:p>
          <w:p w14:paraId="586A14D7" w14:textId="77777777" w:rsidR="00CD152D" w:rsidRPr="0078255F" w:rsidRDefault="00CD152D" w:rsidP="00A77030">
            <w:pPr>
              <w:keepNext/>
              <w:keepLines/>
              <w:suppressLineNumbers/>
              <w:tabs>
                <w:tab w:val="left" w:pos="540"/>
              </w:tabs>
              <w:suppressAutoHyphens/>
              <w:jc w:val="both"/>
              <w:rPr>
                <w:sz w:val="12"/>
                <w:szCs w:val="12"/>
                <w:lang w:val="uk-UA"/>
              </w:rPr>
            </w:pPr>
            <w:r w:rsidRPr="0078255F">
              <w:rPr>
                <w:sz w:val="12"/>
                <w:szCs w:val="12"/>
                <w:lang w:val="uk-UA"/>
              </w:rPr>
              <w:t>__________________ / _________</w:t>
            </w:r>
            <w:r w:rsidR="005E2BCB" w:rsidRPr="0078255F">
              <w:rPr>
                <w:sz w:val="12"/>
                <w:szCs w:val="12"/>
                <w:lang w:val="uk-UA"/>
              </w:rPr>
              <w:t>_______________</w:t>
            </w:r>
            <w:r w:rsidRPr="0078255F">
              <w:rPr>
                <w:sz w:val="12"/>
                <w:szCs w:val="12"/>
                <w:lang w:val="uk-UA"/>
              </w:rPr>
              <w:t>___/</w:t>
            </w:r>
          </w:p>
          <w:p w14:paraId="78AE6FF1" w14:textId="77777777" w:rsidR="00CD152D" w:rsidRPr="0078255F" w:rsidRDefault="00CD152D" w:rsidP="00A77030">
            <w:pPr>
              <w:keepNext/>
              <w:keepLines/>
              <w:suppressLineNumbers/>
              <w:tabs>
                <w:tab w:val="left" w:pos="540"/>
              </w:tabs>
              <w:suppressAutoHyphens/>
              <w:jc w:val="both"/>
              <w:rPr>
                <w:sz w:val="12"/>
                <w:szCs w:val="12"/>
                <w:lang w:val="uk-UA"/>
              </w:rPr>
            </w:pPr>
            <w:r w:rsidRPr="0078255F">
              <w:rPr>
                <w:sz w:val="12"/>
                <w:szCs w:val="12"/>
                <w:lang w:val="uk-UA"/>
              </w:rPr>
              <w:t xml:space="preserve">          підпис                                         М.П.                                                             </w:t>
            </w:r>
          </w:p>
        </w:tc>
        <w:tc>
          <w:tcPr>
            <w:tcW w:w="5386" w:type="dxa"/>
          </w:tcPr>
          <w:p w14:paraId="570969B5" w14:textId="77777777" w:rsidR="00CD152D" w:rsidRPr="00506181" w:rsidRDefault="00CD152D" w:rsidP="007158E2">
            <w:pPr>
              <w:ind w:left="-76"/>
              <w:rPr>
                <w:b/>
                <w:bCs/>
                <w:sz w:val="12"/>
                <w:szCs w:val="12"/>
                <w:lang w:val="uk-UA"/>
              </w:rPr>
            </w:pPr>
            <w:r w:rsidRPr="00506181">
              <w:rPr>
                <w:b/>
                <w:bCs/>
                <w:sz w:val="12"/>
                <w:szCs w:val="12"/>
                <w:lang w:val="uk-UA"/>
              </w:rPr>
              <w:t>Страхувальника</w:t>
            </w:r>
          </w:p>
          <w:p w14:paraId="0A6FB061" w14:textId="77777777" w:rsidR="00485B59" w:rsidRDefault="001F6F8C" w:rsidP="00485B59">
            <w:pPr>
              <w:ind w:left="-76"/>
              <w:rPr>
                <w:sz w:val="12"/>
                <w:szCs w:val="12"/>
                <w:lang w:val="uk-UA"/>
              </w:rPr>
            </w:pPr>
            <w:r w:rsidRPr="0078255F">
              <w:rPr>
                <w:sz w:val="12"/>
                <w:szCs w:val="12"/>
                <w:lang w:val="uk-UA"/>
              </w:rPr>
              <w:t>З інформацією щодо діяльності фінансової установи відповідно до 12. Закону України «Про фінансові послуги та державне регулювання ринків фінансових послуг»,  Частиною 2</w:t>
            </w:r>
            <w:r w:rsidR="00364E8A" w:rsidRPr="0078255F">
              <w:rPr>
                <w:sz w:val="12"/>
                <w:szCs w:val="12"/>
                <w:lang w:val="uk-UA"/>
              </w:rPr>
              <w:t xml:space="preserve"> </w:t>
            </w:r>
            <w:r w:rsidR="006E1545" w:rsidRPr="0078255F">
              <w:rPr>
                <w:sz w:val="12"/>
                <w:szCs w:val="12"/>
                <w:lang w:val="uk-UA"/>
              </w:rPr>
              <w:t>Договору</w:t>
            </w:r>
            <w:r w:rsidRPr="0078255F">
              <w:rPr>
                <w:sz w:val="12"/>
                <w:szCs w:val="12"/>
                <w:lang w:val="uk-UA"/>
              </w:rPr>
              <w:t xml:space="preserve"> ознайомлений,</w:t>
            </w:r>
            <w:r w:rsidR="00364E8A" w:rsidRPr="0078255F">
              <w:rPr>
                <w:sz w:val="12"/>
                <w:szCs w:val="12"/>
                <w:lang w:val="uk-UA"/>
              </w:rPr>
              <w:t xml:space="preserve"> </w:t>
            </w:r>
            <w:r w:rsidR="00485B59">
              <w:rPr>
                <w:sz w:val="12"/>
                <w:szCs w:val="12"/>
                <w:lang w:val="uk-UA"/>
              </w:rPr>
              <w:t xml:space="preserve">умови зрозумілі, з тарифами Страховика ознайомлений і згодний, </w:t>
            </w:r>
            <w:r w:rsidR="00485B59" w:rsidRPr="00485B59">
              <w:rPr>
                <w:sz w:val="12"/>
                <w:szCs w:val="12"/>
                <w:lang w:val="uk-UA"/>
              </w:rPr>
              <w:t>з Порядком сплати податків і зборів за рахунок фізичної особи ознайомлений та згодний</w:t>
            </w:r>
            <w:r w:rsidR="00485B59">
              <w:rPr>
                <w:sz w:val="12"/>
                <w:szCs w:val="12"/>
                <w:lang w:val="uk-UA"/>
              </w:rPr>
              <w:t xml:space="preserve">; </w:t>
            </w:r>
            <w:r w:rsidRPr="0078255F">
              <w:rPr>
                <w:sz w:val="12"/>
                <w:szCs w:val="12"/>
                <w:lang w:val="uk-UA"/>
              </w:rPr>
              <w:t>всі вказані відомості підтверджую</w:t>
            </w:r>
            <w:r w:rsidR="00485B59">
              <w:rPr>
                <w:sz w:val="12"/>
                <w:szCs w:val="12"/>
                <w:lang w:val="uk-UA"/>
              </w:rPr>
              <w:t>.</w:t>
            </w:r>
            <w:r w:rsidR="00485B59" w:rsidRPr="00485B59">
              <w:rPr>
                <w:sz w:val="12"/>
                <w:szCs w:val="12"/>
                <w:lang w:val="uk-UA"/>
              </w:rPr>
              <w:t xml:space="preserve"> </w:t>
            </w:r>
          </w:p>
          <w:p w14:paraId="1F293A05" w14:textId="48E25240" w:rsidR="00364E8A" w:rsidRDefault="00485B59" w:rsidP="00485B59">
            <w:pPr>
              <w:ind w:left="-76"/>
              <w:rPr>
                <w:sz w:val="12"/>
                <w:szCs w:val="12"/>
                <w:lang w:val="uk-UA"/>
              </w:rPr>
            </w:pPr>
            <w:r>
              <w:rPr>
                <w:sz w:val="12"/>
                <w:szCs w:val="12"/>
                <w:lang w:val="uk-UA"/>
              </w:rPr>
              <w:t>П</w:t>
            </w:r>
            <w:r w:rsidR="00244427" w:rsidRPr="00E25D3C">
              <w:rPr>
                <w:sz w:val="12"/>
                <w:szCs w:val="12"/>
                <w:lang w:val="uk-UA"/>
              </w:rPr>
              <w:t>ідписання</w:t>
            </w:r>
            <w:r>
              <w:rPr>
                <w:sz w:val="12"/>
                <w:szCs w:val="12"/>
                <w:lang w:val="uk-UA"/>
              </w:rPr>
              <w:t xml:space="preserve">м цього Договору </w:t>
            </w:r>
            <w:r w:rsidR="00244427" w:rsidRPr="00E25D3C">
              <w:rPr>
                <w:sz w:val="12"/>
                <w:szCs w:val="12"/>
                <w:lang w:val="uk-UA"/>
              </w:rPr>
              <w:t>п</w:t>
            </w:r>
            <w:r>
              <w:rPr>
                <w:sz w:val="12"/>
                <w:szCs w:val="12"/>
                <w:lang w:val="uk-UA"/>
              </w:rPr>
              <w:t>ідтверджую</w:t>
            </w:r>
            <w:r w:rsidR="00244427" w:rsidRPr="00E25D3C">
              <w:rPr>
                <w:sz w:val="12"/>
                <w:szCs w:val="12"/>
                <w:lang w:val="uk-UA"/>
              </w:rPr>
              <w:t>,</w:t>
            </w:r>
            <w:r w:rsidR="00244427" w:rsidRPr="007158E2">
              <w:rPr>
                <w:sz w:val="12"/>
                <w:szCs w:val="12"/>
                <w:lang w:val="uk-UA"/>
              </w:rPr>
              <w:t xml:space="preserve"> що один  примірник цього Договору отримав від Страховика одразу після його підписання і до початку надання фінансових послуг за ним</w:t>
            </w:r>
            <w:r w:rsidR="00244427" w:rsidRPr="00E25D3C">
              <w:rPr>
                <w:sz w:val="12"/>
                <w:szCs w:val="12"/>
                <w:lang w:val="uk-UA"/>
              </w:rPr>
              <w:t xml:space="preserve"> </w:t>
            </w:r>
            <w:r w:rsidR="00A6453E" w:rsidRPr="00A6453E">
              <w:rPr>
                <w:sz w:val="12"/>
                <w:szCs w:val="12"/>
                <w:lang w:val="uk-UA"/>
              </w:rPr>
              <w:t>(</w:t>
            </w:r>
            <w:r>
              <w:rPr>
                <w:sz w:val="12"/>
                <w:szCs w:val="12"/>
                <w:lang w:val="uk-UA"/>
              </w:rPr>
              <w:t>н</w:t>
            </w:r>
            <w:r w:rsidR="00A6453E" w:rsidRPr="00A6453E">
              <w:rPr>
                <w:sz w:val="12"/>
                <w:szCs w:val="12"/>
                <w:lang w:val="uk-UA"/>
              </w:rPr>
              <w:t>е застосовується при укладенні Договору у вигляді електронного документу).</w:t>
            </w:r>
          </w:p>
          <w:p w14:paraId="772C479A" w14:textId="77777777" w:rsidR="008228F4" w:rsidRPr="0078255F" w:rsidRDefault="008228F4" w:rsidP="007158E2">
            <w:pPr>
              <w:ind w:left="-76"/>
              <w:jc w:val="center"/>
              <w:rPr>
                <w:sz w:val="12"/>
                <w:szCs w:val="12"/>
                <w:lang w:val="uk-UA"/>
              </w:rPr>
            </w:pPr>
          </w:p>
          <w:p w14:paraId="0E73F99F" w14:textId="77777777" w:rsidR="008228F4" w:rsidRPr="0078255F" w:rsidRDefault="008228F4" w:rsidP="007158E2">
            <w:pPr>
              <w:ind w:left="-76"/>
              <w:jc w:val="center"/>
              <w:rPr>
                <w:sz w:val="12"/>
                <w:szCs w:val="12"/>
                <w:lang w:val="uk-UA"/>
              </w:rPr>
            </w:pPr>
          </w:p>
          <w:p w14:paraId="24C0E562" w14:textId="77777777" w:rsidR="008228F4" w:rsidRPr="0078255F" w:rsidRDefault="008228F4" w:rsidP="007158E2">
            <w:pPr>
              <w:ind w:left="-76"/>
              <w:jc w:val="center"/>
              <w:rPr>
                <w:sz w:val="12"/>
                <w:szCs w:val="12"/>
                <w:lang w:val="uk-UA"/>
              </w:rPr>
            </w:pPr>
          </w:p>
          <w:p w14:paraId="2644BD67" w14:textId="77777777" w:rsidR="008228F4" w:rsidRPr="0078255F" w:rsidRDefault="008228F4" w:rsidP="007158E2">
            <w:pPr>
              <w:ind w:left="-76"/>
              <w:jc w:val="center"/>
              <w:rPr>
                <w:sz w:val="12"/>
                <w:szCs w:val="12"/>
                <w:lang w:val="uk-UA"/>
              </w:rPr>
            </w:pPr>
          </w:p>
          <w:p w14:paraId="1CC72E34" w14:textId="172CA1B8" w:rsidR="00364E8A" w:rsidRPr="0078255F" w:rsidRDefault="00364E8A" w:rsidP="007158E2">
            <w:pPr>
              <w:ind w:left="-76"/>
              <w:jc w:val="center"/>
              <w:rPr>
                <w:sz w:val="12"/>
                <w:szCs w:val="12"/>
                <w:lang w:val="uk-UA"/>
              </w:rPr>
            </w:pPr>
            <w:r w:rsidRPr="0078255F">
              <w:rPr>
                <w:sz w:val="12"/>
                <w:szCs w:val="12"/>
                <w:lang w:val="uk-UA"/>
              </w:rPr>
              <w:t>_________________ /_____________/</w:t>
            </w:r>
          </w:p>
          <w:p w14:paraId="20443EC9" w14:textId="77777777" w:rsidR="00CD152D" w:rsidRPr="0078255F" w:rsidRDefault="00364E8A" w:rsidP="007158E2">
            <w:pPr>
              <w:ind w:left="-76"/>
              <w:jc w:val="center"/>
              <w:rPr>
                <w:sz w:val="12"/>
                <w:szCs w:val="12"/>
                <w:lang w:val="uk-UA"/>
              </w:rPr>
            </w:pPr>
            <w:r w:rsidRPr="007158E2">
              <w:rPr>
                <w:sz w:val="12"/>
                <w:szCs w:val="12"/>
                <w:lang w:val="uk-UA"/>
              </w:rPr>
              <w:t>підпис                        М.П.</w:t>
            </w:r>
          </w:p>
        </w:tc>
      </w:tr>
      <w:tr w:rsidR="006D3E05" w:rsidRPr="0078255F" w14:paraId="0D29D1BC" w14:textId="77777777" w:rsidTr="00364E8A">
        <w:tc>
          <w:tcPr>
            <w:tcW w:w="5387" w:type="dxa"/>
          </w:tcPr>
          <w:p w14:paraId="4E688F7B" w14:textId="77777777" w:rsidR="006D3E05" w:rsidRPr="0078255F" w:rsidRDefault="006D3E05" w:rsidP="00A77030">
            <w:pPr>
              <w:keepNext/>
              <w:keepLines/>
              <w:suppressLineNumbers/>
              <w:tabs>
                <w:tab w:val="left" w:pos="540"/>
              </w:tabs>
              <w:suppressAutoHyphens/>
              <w:jc w:val="both"/>
              <w:rPr>
                <w:b/>
                <w:sz w:val="12"/>
                <w:szCs w:val="12"/>
                <w:lang w:val="uk-UA"/>
              </w:rPr>
            </w:pPr>
          </w:p>
        </w:tc>
        <w:tc>
          <w:tcPr>
            <w:tcW w:w="5386" w:type="dxa"/>
          </w:tcPr>
          <w:p w14:paraId="1C553DA0" w14:textId="77777777" w:rsidR="006D3E05" w:rsidRPr="0078255F" w:rsidRDefault="006D3E05" w:rsidP="006D3E05">
            <w:pPr>
              <w:ind w:left="1026"/>
              <w:jc w:val="center"/>
              <w:rPr>
                <w:b/>
                <w:sz w:val="12"/>
                <w:szCs w:val="12"/>
                <w:lang w:val="uk-UA"/>
              </w:rPr>
            </w:pPr>
          </w:p>
        </w:tc>
      </w:tr>
    </w:tbl>
    <w:p w14:paraId="4F234046" w14:textId="77777777" w:rsidR="00C1675B" w:rsidRPr="00BB6122" w:rsidRDefault="00C1675B" w:rsidP="001D5E3E">
      <w:pPr>
        <w:ind w:right="21"/>
        <w:jc w:val="right"/>
        <w:rPr>
          <w:rFonts w:eastAsiaTheme="minorHAnsi"/>
          <w:b/>
          <w:sz w:val="4"/>
          <w:szCs w:val="4"/>
          <w:lang w:val="uk-UA" w:eastAsia="en-US"/>
        </w:rPr>
      </w:pPr>
      <w:bookmarkStart w:id="0" w:name="_Hlk488923571"/>
      <w:bookmarkStart w:id="1" w:name="_Hlk488923641"/>
    </w:p>
    <w:p w14:paraId="21BE48B3" w14:textId="05F6262D" w:rsidR="00BB6122" w:rsidRPr="0078255F" w:rsidRDefault="00BB6122" w:rsidP="001D5E3E">
      <w:pPr>
        <w:ind w:right="21"/>
        <w:jc w:val="right"/>
        <w:rPr>
          <w:rFonts w:eastAsiaTheme="minorHAnsi"/>
          <w:b/>
          <w:sz w:val="24"/>
          <w:szCs w:val="24"/>
          <w:lang w:val="uk-UA" w:eastAsia="en-US"/>
        </w:rPr>
        <w:sectPr w:rsidR="00BB6122" w:rsidRPr="0078255F" w:rsidSect="001D5E3E">
          <w:pgSz w:w="11906" w:h="16838"/>
          <w:pgMar w:top="284" w:right="424" w:bottom="426" w:left="720" w:header="708" w:footer="708" w:gutter="0"/>
          <w:cols w:space="708"/>
          <w:docGrid w:linePitch="360"/>
        </w:sectPr>
      </w:pPr>
    </w:p>
    <w:p w14:paraId="51B3EBE3" w14:textId="77777777" w:rsidR="00BB6122" w:rsidRDefault="00BB6122" w:rsidP="00244427">
      <w:pPr>
        <w:ind w:right="21"/>
        <w:rPr>
          <w:rFonts w:eastAsiaTheme="minorHAnsi"/>
          <w:b/>
          <w:sz w:val="8"/>
          <w:szCs w:val="8"/>
          <w:lang w:val="uk-UA" w:eastAsia="en-US"/>
        </w:rPr>
      </w:pPr>
      <w:bookmarkStart w:id="2" w:name="_Hlk31358492"/>
    </w:p>
    <w:p w14:paraId="3E6E5B2D" w14:textId="77777777" w:rsidR="00BB6122" w:rsidRDefault="00BB6122" w:rsidP="00244427">
      <w:pPr>
        <w:ind w:right="21"/>
        <w:rPr>
          <w:rFonts w:eastAsiaTheme="minorHAnsi"/>
          <w:b/>
          <w:sz w:val="8"/>
          <w:szCs w:val="8"/>
          <w:lang w:val="uk-UA" w:eastAsia="en-US"/>
        </w:rPr>
      </w:pPr>
    </w:p>
    <w:p w14:paraId="393E14A6" w14:textId="77777777" w:rsidR="00BB6122" w:rsidRDefault="00BB6122" w:rsidP="00244427">
      <w:pPr>
        <w:ind w:right="21"/>
        <w:rPr>
          <w:rFonts w:eastAsiaTheme="minorHAnsi"/>
          <w:b/>
          <w:sz w:val="8"/>
          <w:szCs w:val="8"/>
          <w:lang w:val="uk-UA" w:eastAsia="en-US"/>
        </w:rPr>
      </w:pPr>
    </w:p>
    <w:p w14:paraId="43E4A31D" w14:textId="77777777" w:rsidR="00BB6122" w:rsidRDefault="00BB6122" w:rsidP="00244427">
      <w:pPr>
        <w:ind w:right="21"/>
        <w:rPr>
          <w:rFonts w:eastAsiaTheme="minorHAnsi"/>
          <w:b/>
          <w:sz w:val="8"/>
          <w:szCs w:val="8"/>
          <w:lang w:val="uk-UA" w:eastAsia="en-US"/>
        </w:rPr>
      </w:pPr>
    </w:p>
    <w:p w14:paraId="35901A53" w14:textId="77777777" w:rsidR="00BB6122" w:rsidRDefault="00BB6122" w:rsidP="00244427">
      <w:pPr>
        <w:ind w:right="21"/>
        <w:rPr>
          <w:rFonts w:eastAsiaTheme="minorHAnsi"/>
          <w:b/>
          <w:sz w:val="8"/>
          <w:szCs w:val="8"/>
          <w:lang w:val="uk-UA" w:eastAsia="en-US"/>
        </w:rPr>
      </w:pPr>
    </w:p>
    <w:p w14:paraId="09726943" w14:textId="77777777" w:rsidR="00BB6122" w:rsidRDefault="00BB6122" w:rsidP="00244427">
      <w:pPr>
        <w:ind w:right="21"/>
        <w:rPr>
          <w:rFonts w:eastAsiaTheme="minorHAnsi"/>
          <w:b/>
          <w:sz w:val="8"/>
          <w:szCs w:val="8"/>
          <w:lang w:val="uk-UA" w:eastAsia="en-US"/>
        </w:rPr>
      </w:pPr>
    </w:p>
    <w:p w14:paraId="0CEA3130" w14:textId="77777777" w:rsidR="00BB6122" w:rsidRDefault="00BB6122" w:rsidP="00244427">
      <w:pPr>
        <w:ind w:right="21"/>
        <w:rPr>
          <w:rFonts w:eastAsiaTheme="minorHAnsi"/>
          <w:b/>
          <w:sz w:val="8"/>
          <w:szCs w:val="8"/>
          <w:lang w:val="uk-UA" w:eastAsia="en-US"/>
        </w:rPr>
      </w:pPr>
    </w:p>
    <w:p w14:paraId="7C720525" w14:textId="77777777" w:rsidR="00BB6122" w:rsidRDefault="00BB6122" w:rsidP="00244427">
      <w:pPr>
        <w:ind w:right="21"/>
        <w:rPr>
          <w:rFonts w:eastAsiaTheme="minorHAnsi"/>
          <w:b/>
          <w:sz w:val="8"/>
          <w:szCs w:val="8"/>
          <w:lang w:val="uk-UA" w:eastAsia="en-US"/>
        </w:rPr>
      </w:pPr>
    </w:p>
    <w:p w14:paraId="4EB28396" w14:textId="48EBC7D4" w:rsidR="00BB6122" w:rsidRDefault="00BB6122" w:rsidP="00244427">
      <w:pPr>
        <w:ind w:right="21"/>
        <w:rPr>
          <w:rFonts w:eastAsiaTheme="minorHAnsi"/>
          <w:b/>
          <w:sz w:val="8"/>
          <w:szCs w:val="8"/>
          <w:lang w:val="uk-UA" w:eastAsia="en-US"/>
        </w:rPr>
      </w:pPr>
    </w:p>
    <w:p w14:paraId="185DF1CD" w14:textId="6711FA85" w:rsidR="008770A3" w:rsidRDefault="008770A3" w:rsidP="00244427">
      <w:pPr>
        <w:ind w:right="21"/>
        <w:rPr>
          <w:rFonts w:eastAsiaTheme="minorHAnsi"/>
          <w:b/>
          <w:sz w:val="8"/>
          <w:szCs w:val="8"/>
          <w:lang w:val="uk-UA" w:eastAsia="en-US"/>
        </w:rPr>
      </w:pPr>
    </w:p>
    <w:p w14:paraId="2AA40A1C" w14:textId="316EED5B" w:rsidR="00380BC6" w:rsidRPr="00244427" w:rsidRDefault="00380BC6" w:rsidP="00244427">
      <w:pPr>
        <w:ind w:right="21"/>
        <w:rPr>
          <w:rFonts w:eastAsiaTheme="minorHAnsi"/>
          <w:b/>
          <w:sz w:val="8"/>
          <w:szCs w:val="8"/>
          <w:lang w:val="uk-UA" w:eastAsia="en-US"/>
        </w:rPr>
      </w:pPr>
      <w:r w:rsidRPr="00244427">
        <w:rPr>
          <w:rFonts w:eastAsiaTheme="minorHAnsi"/>
          <w:b/>
          <w:sz w:val="8"/>
          <w:szCs w:val="8"/>
          <w:lang w:val="uk-UA" w:eastAsia="en-US"/>
        </w:rPr>
        <w:lastRenderedPageBreak/>
        <w:t>ЧАСТИНА  2</w:t>
      </w:r>
    </w:p>
    <w:p w14:paraId="5B65BCA8" w14:textId="546ED744" w:rsidR="00480E2C" w:rsidRPr="00244427" w:rsidRDefault="00CB77A8" w:rsidP="00380BC6">
      <w:pPr>
        <w:ind w:right="21"/>
        <w:jc w:val="both"/>
        <w:rPr>
          <w:b/>
          <w:sz w:val="9"/>
          <w:szCs w:val="9"/>
          <w:lang w:val="uk-UA"/>
        </w:rPr>
      </w:pPr>
      <w:r w:rsidRPr="00244427">
        <w:rPr>
          <w:sz w:val="9"/>
          <w:szCs w:val="9"/>
          <w:lang w:val="uk-UA"/>
        </w:rPr>
        <w:t xml:space="preserve">Цей </w:t>
      </w:r>
      <w:r w:rsidR="00F55909" w:rsidRPr="00244427">
        <w:rPr>
          <w:sz w:val="9"/>
          <w:szCs w:val="9"/>
          <w:lang w:val="uk-UA"/>
        </w:rPr>
        <w:t>Договір</w:t>
      </w:r>
      <w:r w:rsidRPr="00244427">
        <w:rPr>
          <w:sz w:val="9"/>
          <w:szCs w:val="9"/>
          <w:lang w:val="uk-UA"/>
        </w:rPr>
        <w:t xml:space="preserve"> добровільного страхування вантажу та багажу (вантажобагажу) (надалі – </w:t>
      </w:r>
      <w:r w:rsidR="00A77030" w:rsidRPr="00244427">
        <w:rPr>
          <w:sz w:val="9"/>
          <w:szCs w:val="9"/>
          <w:lang w:val="uk-UA"/>
        </w:rPr>
        <w:t>Договір</w:t>
      </w:r>
      <w:r w:rsidRPr="00244427">
        <w:rPr>
          <w:sz w:val="9"/>
          <w:szCs w:val="9"/>
          <w:lang w:val="uk-UA"/>
        </w:rPr>
        <w:t>) укладається між Страховиком і Страхувальником відповідно до “Правил добровільного страхування вантажів та багажу (вантажобагажу)” № 0915134 від 16.04.2015 р., (далі – Правила страхування), ліцензії серії АЕ № 641851 від 16.04.2015 р. та Закону України «Про страхування».</w:t>
      </w:r>
    </w:p>
    <w:p w14:paraId="6903533E" w14:textId="77777777" w:rsidR="00C22C4B" w:rsidRPr="00244427" w:rsidRDefault="00C22C4B" w:rsidP="00244427">
      <w:pPr>
        <w:ind w:left="-284" w:right="21" w:firstLine="284"/>
        <w:jc w:val="center"/>
        <w:rPr>
          <w:rFonts w:eastAsiaTheme="minorHAnsi"/>
          <w:b/>
          <w:sz w:val="8"/>
          <w:szCs w:val="8"/>
          <w:lang w:val="uk-UA" w:eastAsia="en-US"/>
        </w:rPr>
      </w:pPr>
      <w:r w:rsidRPr="00244427">
        <w:rPr>
          <w:rFonts w:eastAsiaTheme="minorHAnsi"/>
          <w:b/>
          <w:sz w:val="8"/>
          <w:szCs w:val="8"/>
          <w:lang w:val="uk-UA" w:eastAsia="en-US"/>
        </w:rPr>
        <w:t>1. ПРЕДМЕТ ДОГОВОРУ</w:t>
      </w:r>
    </w:p>
    <w:p w14:paraId="3F9D660A" w14:textId="77777777" w:rsidR="00C22C4B" w:rsidRPr="00244427" w:rsidRDefault="00C22C4B" w:rsidP="00C22C4B">
      <w:pPr>
        <w:jc w:val="both"/>
        <w:rPr>
          <w:sz w:val="9"/>
          <w:szCs w:val="9"/>
          <w:lang w:val="uk-UA"/>
        </w:rPr>
      </w:pPr>
      <w:r w:rsidRPr="00244427">
        <w:rPr>
          <w:sz w:val="9"/>
          <w:szCs w:val="9"/>
          <w:lang w:val="uk-UA"/>
        </w:rPr>
        <w:t>1.1. Предметом Договору є майнові інтереси, що не суперечать чинному законодавству України та пов'язані з володінням, користуванням і розпорядженням,  відправленням вантажу та багажу</w:t>
      </w:r>
      <w:r w:rsidR="00CE1538" w:rsidRPr="00244427">
        <w:rPr>
          <w:sz w:val="9"/>
          <w:szCs w:val="9"/>
          <w:lang w:val="uk-UA"/>
        </w:rPr>
        <w:t xml:space="preserve"> </w:t>
      </w:r>
      <w:r w:rsidRPr="00244427">
        <w:rPr>
          <w:sz w:val="9"/>
          <w:szCs w:val="9"/>
          <w:lang w:val="uk-UA"/>
        </w:rPr>
        <w:t>(вантажобагажу) (надалі – вантажу), який перевозиться будь-якими видами транспорту.</w:t>
      </w:r>
    </w:p>
    <w:p w14:paraId="1460526C" w14:textId="77777777" w:rsidR="00C22C4B" w:rsidRPr="00244427" w:rsidRDefault="00C22C4B" w:rsidP="00C22C4B">
      <w:pPr>
        <w:jc w:val="both"/>
        <w:rPr>
          <w:sz w:val="9"/>
          <w:szCs w:val="9"/>
          <w:lang w:val="uk-UA"/>
        </w:rPr>
      </w:pPr>
      <w:r w:rsidRPr="00244427">
        <w:rPr>
          <w:sz w:val="9"/>
          <w:szCs w:val="9"/>
          <w:lang w:val="uk-UA"/>
        </w:rPr>
        <w:t xml:space="preserve">1.2. Конкретні умови страхування окремих вантажів регулюються Частиною 1 цього </w:t>
      </w:r>
      <w:r w:rsidR="00F55909" w:rsidRPr="00244427">
        <w:rPr>
          <w:sz w:val="9"/>
          <w:szCs w:val="9"/>
          <w:lang w:val="uk-UA"/>
        </w:rPr>
        <w:t>Договору</w:t>
      </w:r>
      <w:r w:rsidRPr="00244427">
        <w:rPr>
          <w:sz w:val="9"/>
          <w:szCs w:val="9"/>
          <w:lang w:val="uk-UA"/>
        </w:rPr>
        <w:t xml:space="preserve">. В Частині 1 цього </w:t>
      </w:r>
      <w:r w:rsidR="00F55909" w:rsidRPr="00244427">
        <w:rPr>
          <w:sz w:val="9"/>
          <w:szCs w:val="9"/>
          <w:lang w:val="uk-UA"/>
        </w:rPr>
        <w:t>Договору</w:t>
      </w:r>
      <w:r w:rsidRPr="00244427">
        <w:rPr>
          <w:sz w:val="9"/>
          <w:szCs w:val="9"/>
          <w:lang w:val="uk-UA"/>
        </w:rPr>
        <w:t xml:space="preserve"> визначаються відомості щодо вантажів (обсяг, кількість вантажних місць), маршрут перевезення: пункт відправки/пункт призначення.</w:t>
      </w:r>
    </w:p>
    <w:p w14:paraId="4E46A2F8" w14:textId="77777777" w:rsidR="00C22C4B" w:rsidRPr="00244427" w:rsidRDefault="00C22C4B" w:rsidP="00C22C4B">
      <w:pPr>
        <w:jc w:val="both"/>
        <w:rPr>
          <w:sz w:val="9"/>
          <w:szCs w:val="9"/>
          <w:lang w:val="uk-UA"/>
        </w:rPr>
      </w:pPr>
      <w:r w:rsidRPr="00244427">
        <w:rPr>
          <w:sz w:val="9"/>
          <w:szCs w:val="9"/>
          <w:lang w:val="uk-UA"/>
        </w:rPr>
        <w:t xml:space="preserve">1.3. Вигодонабувачем за Договором є </w:t>
      </w:r>
      <w:r w:rsidR="00480E2C" w:rsidRPr="00244427">
        <w:rPr>
          <w:sz w:val="9"/>
          <w:szCs w:val="9"/>
          <w:lang w:val="uk-UA"/>
        </w:rPr>
        <w:t>Страхувальник</w:t>
      </w:r>
      <w:r w:rsidR="004D7199" w:rsidRPr="00244427">
        <w:rPr>
          <w:sz w:val="9"/>
          <w:szCs w:val="9"/>
          <w:lang w:val="uk-UA"/>
        </w:rPr>
        <w:t xml:space="preserve"> або інша особа</w:t>
      </w:r>
      <w:r w:rsidR="00480E2C" w:rsidRPr="00244427">
        <w:rPr>
          <w:sz w:val="9"/>
          <w:szCs w:val="9"/>
          <w:lang w:val="uk-UA"/>
        </w:rPr>
        <w:t>,</w:t>
      </w:r>
      <w:r w:rsidR="004D7199" w:rsidRPr="00244427">
        <w:rPr>
          <w:sz w:val="9"/>
          <w:szCs w:val="9"/>
          <w:lang w:val="uk-UA"/>
        </w:rPr>
        <w:t xml:space="preserve"> призначена Страхувальником</w:t>
      </w:r>
      <w:r w:rsidRPr="00244427">
        <w:rPr>
          <w:sz w:val="9"/>
          <w:szCs w:val="9"/>
          <w:lang w:val="uk-UA"/>
        </w:rPr>
        <w:t xml:space="preserve">. </w:t>
      </w:r>
    </w:p>
    <w:p w14:paraId="62DCBFFC" w14:textId="77777777" w:rsidR="00C22C4B" w:rsidRPr="00244427" w:rsidRDefault="00C22C4B" w:rsidP="00244427">
      <w:pPr>
        <w:ind w:left="-284" w:right="21" w:firstLine="284"/>
        <w:jc w:val="center"/>
        <w:rPr>
          <w:rFonts w:eastAsiaTheme="minorHAnsi"/>
          <w:b/>
          <w:sz w:val="8"/>
          <w:szCs w:val="8"/>
          <w:lang w:val="uk-UA" w:eastAsia="en-US"/>
        </w:rPr>
      </w:pPr>
      <w:r w:rsidRPr="00244427">
        <w:rPr>
          <w:rFonts w:eastAsiaTheme="minorHAnsi"/>
          <w:b/>
          <w:sz w:val="8"/>
          <w:szCs w:val="8"/>
          <w:lang w:val="uk-UA" w:eastAsia="en-US"/>
        </w:rPr>
        <w:t>2. СТРАХОВІ ВИПАДКИ. ФРАНШИЗА.</w:t>
      </w:r>
    </w:p>
    <w:p w14:paraId="35E011E5" w14:textId="5ED37B9E" w:rsidR="00A1743D" w:rsidRPr="00244427" w:rsidRDefault="00C22C4B" w:rsidP="00A1743D">
      <w:pPr>
        <w:pStyle w:val="a5"/>
        <w:spacing w:after="0"/>
        <w:ind w:right="142"/>
        <w:jc w:val="both"/>
        <w:rPr>
          <w:sz w:val="9"/>
          <w:szCs w:val="9"/>
          <w:lang w:val="uk-UA"/>
        </w:rPr>
      </w:pPr>
      <w:r w:rsidRPr="00244427">
        <w:rPr>
          <w:sz w:val="9"/>
          <w:szCs w:val="9"/>
          <w:lang w:val="uk-UA"/>
        </w:rPr>
        <w:t>2.1. Страховим випадком за цим Договором є факт настання збитків</w:t>
      </w:r>
      <w:r w:rsidR="00660B44" w:rsidRPr="00244427">
        <w:rPr>
          <w:sz w:val="9"/>
          <w:szCs w:val="9"/>
          <w:lang w:val="uk-UA"/>
        </w:rPr>
        <w:t xml:space="preserve">, </w:t>
      </w:r>
      <w:r w:rsidRPr="00244427">
        <w:rPr>
          <w:sz w:val="9"/>
          <w:szCs w:val="9"/>
          <w:lang w:val="uk-UA"/>
        </w:rPr>
        <w:t>втрати,</w:t>
      </w:r>
      <w:r w:rsidR="00960C29" w:rsidRPr="00244427">
        <w:rPr>
          <w:sz w:val="9"/>
          <w:szCs w:val="9"/>
          <w:lang w:val="uk-UA"/>
        </w:rPr>
        <w:t xml:space="preserve"> загибелі,</w:t>
      </w:r>
      <w:r w:rsidRPr="00244427">
        <w:rPr>
          <w:sz w:val="9"/>
          <w:szCs w:val="9"/>
          <w:lang w:val="uk-UA"/>
        </w:rPr>
        <w:t xml:space="preserve"> пошкодження всього або частини застрахованого </w:t>
      </w:r>
      <w:r w:rsidR="004D7199" w:rsidRPr="00244427">
        <w:rPr>
          <w:sz w:val="9"/>
          <w:szCs w:val="9"/>
          <w:lang w:val="uk-UA"/>
        </w:rPr>
        <w:t>вантажу</w:t>
      </w:r>
      <w:r w:rsidRPr="00244427">
        <w:rPr>
          <w:sz w:val="9"/>
          <w:szCs w:val="9"/>
          <w:lang w:val="uk-UA"/>
        </w:rPr>
        <w:t xml:space="preserve"> через дію будь-яких подій.</w:t>
      </w:r>
      <w:r w:rsidR="00A1743D" w:rsidRPr="00244427">
        <w:rPr>
          <w:sz w:val="9"/>
          <w:szCs w:val="9"/>
          <w:lang w:val="uk-UA"/>
        </w:rPr>
        <w:t xml:space="preserve"> Загибель, втрата чи пошкодження застрахованого вантажу внаслідок настання страхових ризиків може бути визнано страховим випадком, якщо є прямий безпосередній зв’язок між настанням цих подій (страхових ризиків) і загибеллю, втратою чи пошкодженням застрахованого вантажу.</w:t>
      </w:r>
    </w:p>
    <w:p w14:paraId="1B972B51" w14:textId="77777777" w:rsidR="008B6373" w:rsidRPr="00244427" w:rsidRDefault="008B6373" w:rsidP="008B6373">
      <w:pPr>
        <w:jc w:val="both"/>
        <w:rPr>
          <w:sz w:val="9"/>
          <w:szCs w:val="9"/>
          <w:lang w:val="uk-UA"/>
        </w:rPr>
      </w:pPr>
      <w:r w:rsidRPr="00244427">
        <w:rPr>
          <w:sz w:val="9"/>
          <w:szCs w:val="9"/>
          <w:lang w:val="uk-UA"/>
        </w:rPr>
        <w:t>2.2.</w:t>
      </w:r>
      <w:r w:rsidR="001C6BFE" w:rsidRPr="00244427">
        <w:rPr>
          <w:sz w:val="9"/>
          <w:szCs w:val="9"/>
          <w:lang w:val="uk-UA"/>
        </w:rPr>
        <w:t xml:space="preserve"> </w:t>
      </w:r>
      <w:r w:rsidRPr="00244427">
        <w:rPr>
          <w:sz w:val="9"/>
          <w:szCs w:val="9"/>
          <w:lang w:val="uk-UA"/>
        </w:rPr>
        <w:t>Страховими ризиками за цим Договором є всі ризики, окрім зазначених в Розділ</w:t>
      </w:r>
      <w:r w:rsidR="00A77030" w:rsidRPr="00244427">
        <w:rPr>
          <w:sz w:val="9"/>
          <w:szCs w:val="9"/>
          <w:lang w:val="uk-UA"/>
        </w:rPr>
        <w:t>і</w:t>
      </w:r>
      <w:r w:rsidR="00B51A55" w:rsidRPr="00244427">
        <w:rPr>
          <w:sz w:val="9"/>
          <w:szCs w:val="9"/>
          <w:lang w:val="uk-UA"/>
        </w:rPr>
        <w:t xml:space="preserve"> 1</w:t>
      </w:r>
      <w:r w:rsidR="00A77030" w:rsidRPr="00244427">
        <w:rPr>
          <w:sz w:val="9"/>
          <w:szCs w:val="9"/>
          <w:lang w:val="uk-UA"/>
        </w:rPr>
        <w:t>0</w:t>
      </w:r>
      <w:r w:rsidR="00B51A55" w:rsidRPr="00244427">
        <w:rPr>
          <w:sz w:val="9"/>
          <w:szCs w:val="9"/>
          <w:lang w:val="uk-UA"/>
        </w:rPr>
        <w:t xml:space="preserve"> </w:t>
      </w:r>
      <w:r w:rsidRPr="00244427">
        <w:rPr>
          <w:sz w:val="9"/>
          <w:szCs w:val="9"/>
          <w:lang w:val="uk-UA"/>
        </w:rPr>
        <w:t xml:space="preserve"> цього </w:t>
      </w:r>
      <w:r w:rsidR="00B51A55" w:rsidRPr="00244427">
        <w:rPr>
          <w:sz w:val="9"/>
          <w:szCs w:val="9"/>
          <w:lang w:val="uk-UA"/>
        </w:rPr>
        <w:t>Договору</w:t>
      </w:r>
      <w:r w:rsidRPr="00244427">
        <w:rPr>
          <w:sz w:val="9"/>
          <w:szCs w:val="9"/>
          <w:lang w:val="uk-UA"/>
        </w:rPr>
        <w:t xml:space="preserve"> (Умови страхування “З відповідальністю за всі  ризики”).</w:t>
      </w:r>
    </w:p>
    <w:p w14:paraId="116587AA" w14:textId="77777777" w:rsidR="00B51A55" w:rsidRPr="00244427" w:rsidRDefault="00C22C4B" w:rsidP="00B51A55">
      <w:pPr>
        <w:jc w:val="both"/>
        <w:rPr>
          <w:sz w:val="9"/>
          <w:szCs w:val="9"/>
          <w:lang w:val="uk-UA"/>
        </w:rPr>
      </w:pPr>
      <w:r w:rsidRPr="00244427">
        <w:rPr>
          <w:sz w:val="9"/>
          <w:szCs w:val="9"/>
          <w:lang w:val="uk-UA"/>
        </w:rPr>
        <w:t>2.</w:t>
      </w:r>
      <w:r w:rsidR="008B6373" w:rsidRPr="00244427">
        <w:rPr>
          <w:sz w:val="9"/>
          <w:szCs w:val="9"/>
          <w:lang w:val="uk-UA"/>
        </w:rPr>
        <w:t>3</w:t>
      </w:r>
      <w:r w:rsidRPr="00244427">
        <w:rPr>
          <w:sz w:val="9"/>
          <w:szCs w:val="9"/>
          <w:lang w:val="uk-UA"/>
        </w:rPr>
        <w:t xml:space="preserve">. </w:t>
      </w:r>
      <w:r w:rsidR="00B51A55" w:rsidRPr="00244427">
        <w:rPr>
          <w:sz w:val="9"/>
          <w:szCs w:val="9"/>
          <w:lang w:val="uk-UA"/>
        </w:rPr>
        <w:t>Договором передбачена франшиза, вид і розмір якої визначається в Частині 1</w:t>
      </w:r>
      <w:r w:rsidR="00660B44" w:rsidRPr="00244427">
        <w:rPr>
          <w:sz w:val="9"/>
          <w:szCs w:val="9"/>
          <w:lang w:val="uk-UA"/>
        </w:rPr>
        <w:t xml:space="preserve"> Договору</w:t>
      </w:r>
      <w:r w:rsidR="00B51A55" w:rsidRPr="00244427">
        <w:rPr>
          <w:sz w:val="9"/>
          <w:szCs w:val="9"/>
          <w:lang w:val="uk-UA"/>
        </w:rPr>
        <w:t>.</w:t>
      </w:r>
    </w:p>
    <w:p w14:paraId="7812B254" w14:textId="77777777" w:rsidR="00C22C4B" w:rsidRPr="00244427" w:rsidRDefault="00480E2C" w:rsidP="00244427">
      <w:pPr>
        <w:ind w:left="-284" w:right="21" w:firstLine="284"/>
        <w:jc w:val="center"/>
        <w:rPr>
          <w:rFonts w:eastAsiaTheme="minorHAnsi"/>
          <w:b/>
          <w:sz w:val="8"/>
          <w:szCs w:val="8"/>
          <w:lang w:val="uk-UA" w:eastAsia="en-US"/>
        </w:rPr>
      </w:pPr>
      <w:r w:rsidRPr="00244427">
        <w:rPr>
          <w:rFonts w:eastAsiaTheme="minorHAnsi"/>
          <w:b/>
          <w:sz w:val="8"/>
          <w:szCs w:val="8"/>
          <w:lang w:val="uk-UA" w:eastAsia="en-US"/>
        </w:rPr>
        <w:t xml:space="preserve">3. </w:t>
      </w:r>
      <w:r w:rsidR="00C22C4B" w:rsidRPr="00244427">
        <w:rPr>
          <w:rFonts w:eastAsiaTheme="minorHAnsi"/>
          <w:b/>
          <w:sz w:val="8"/>
          <w:szCs w:val="8"/>
          <w:lang w:val="uk-UA" w:eastAsia="en-US"/>
        </w:rPr>
        <w:t>СПЛАТИ СТРАХОВИХ ПЛАТЕЖІВ.</w:t>
      </w:r>
    </w:p>
    <w:p w14:paraId="00504152" w14:textId="77777777" w:rsidR="00C22C4B" w:rsidRPr="00244427" w:rsidRDefault="00C22C4B" w:rsidP="00E82A87">
      <w:pPr>
        <w:jc w:val="both"/>
        <w:rPr>
          <w:sz w:val="9"/>
          <w:szCs w:val="9"/>
          <w:lang w:val="uk-UA"/>
        </w:rPr>
      </w:pPr>
      <w:r w:rsidRPr="00244427">
        <w:rPr>
          <w:sz w:val="9"/>
          <w:szCs w:val="9"/>
          <w:lang w:val="uk-UA"/>
        </w:rPr>
        <w:t xml:space="preserve">3.1. Страхова сума за Договором є агрегатною та дорівнює оголошеній вартості </w:t>
      </w:r>
      <w:r w:rsidR="00A77030" w:rsidRPr="00244427">
        <w:rPr>
          <w:sz w:val="9"/>
          <w:szCs w:val="9"/>
          <w:lang w:val="uk-UA"/>
        </w:rPr>
        <w:t>вантажу</w:t>
      </w:r>
      <w:r w:rsidRPr="00244427">
        <w:rPr>
          <w:sz w:val="9"/>
          <w:szCs w:val="9"/>
          <w:lang w:val="uk-UA"/>
        </w:rPr>
        <w:t xml:space="preserve">, </w:t>
      </w:r>
      <w:r w:rsidR="004D7199" w:rsidRPr="00244427">
        <w:rPr>
          <w:sz w:val="9"/>
          <w:szCs w:val="9"/>
          <w:lang w:val="uk-UA"/>
        </w:rPr>
        <w:t xml:space="preserve">яка </w:t>
      </w:r>
      <w:r w:rsidRPr="00244427">
        <w:rPr>
          <w:sz w:val="9"/>
          <w:szCs w:val="9"/>
          <w:lang w:val="uk-UA"/>
        </w:rPr>
        <w:t>заявлен</w:t>
      </w:r>
      <w:r w:rsidR="004D7199" w:rsidRPr="00244427">
        <w:rPr>
          <w:sz w:val="9"/>
          <w:szCs w:val="9"/>
          <w:lang w:val="uk-UA"/>
        </w:rPr>
        <w:t xml:space="preserve">а Страхувальником та зазначена </w:t>
      </w:r>
      <w:r w:rsidR="00422F38" w:rsidRPr="00244427">
        <w:rPr>
          <w:sz w:val="9"/>
          <w:szCs w:val="9"/>
          <w:lang w:val="uk-UA"/>
        </w:rPr>
        <w:t>в  Частині 1 цього Договору</w:t>
      </w:r>
      <w:r w:rsidR="004D7199" w:rsidRPr="00244427">
        <w:rPr>
          <w:sz w:val="9"/>
          <w:szCs w:val="9"/>
          <w:lang w:val="uk-UA"/>
        </w:rPr>
        <w:t>.</w:t>
      </w:r>
      <w:r w:rsidRPr="00244427">
        <w:rPr>
          <w:sz w:val="9"/>
          <w:szCs w:val="9"/>
          <w:lang w:val="uk-UA"/>
        </w:rPr>
        <w:t xml:space="preserve"> </w:t>
      </w:r>
    </w:p>
    <w:p w14:paraId="21E6A38F" w14:textId="77777777" w:rsidR="00DD4C91" w:rsidRPr="00244427" w:rsidRDefault="00C22C4B" w:rsidP="00DD4C91">
      <w:pPr>
        <w:ind w:right="21"/>
        <w:contextualSpacing/>
        <w:jc w:val="both"/>
        <w:rPr>
          <w:sz w:val="9"/>
          <w:szCs w:val="9"/>
          <w:lang w:val="uk-UA"/>
        </w:rPr>
      </w:pPr>
      <w:r w:rsidRPr="00244427">
        <w:rPr>
          <w:sz w:val="9"/>
          <w:szCs w:val="9"/>
          <w:lang w:val="uk-UA"/>
        </w:rPr>
        <w:t xml:space="preserve">3.2. </w:t>
      </w:r>
      <w:r w:rsidR="00DD4C91" w:rsidRPr="00244427">
        <w:rPr>
          <w:sz w:val="9"/>
          <w:szCs w:val="9"/>
          <w:lang w:val="uk-UA"/>
        </w:rPr>
        <w:t xml:space="preserve">Страховик несе відповідальність за цим </w:t>
      </w:r>
      <w:r w:rsidR="004D7199" w:rsidRPr="00244427">
        <w:rPr>
          <w:sz w:val="9"/>
          <w:szCs w:val="9"/>
          <w:lang w:val="uk-UA"/>
        </w:rPr>
        <w:t>Договором</w:t>
      </w:r>
      <w:r w:rsidR="00DD4C91" w:rsidRPr="00244427">
        <w:rPr>
          <w:sz w:val="9"/>
          <w:szCs w:val="9"/>
          <w:lang w:val="uk-UA"/>
        </w:rPr>
        <w:t xml:space="preserve"> в розмірі реального збитку, нанесеного майновим інтересам Страхувальника (Вигодонабувача), в межах страхової суми.</w:t>
      </w:r>
    </w:p>
    <w:p w14:paraId="281D6458" w14:textId="77777777" w:rsidR="00DD4C91" w:rsidRPr="00244427" w:rsidRDefault="00660B44" w:rsidP="00660B44">
      <w:pPr>
        <w:ind w:right="21"/>
        <w:contextualSpacing/>
        <w:jc w:val="both"/>
        <w:rPr>
          <w:sz w:val="9"/>
          <w:szCs w:val="9"/>
          <w:lang w:val="uk-UA"/>
        </w:rPr>
      </w:pPr>
      <w:r w:rsidRPr="00244427">
        <w:rPr>
          <w:sz w:val="9"/>
          <w:szCs w:val="9"/>
          <w:lang w:val="uk-UA"/>
        </w:rPr>
        <w:t xml:space="preserve">3.3. Страховик не несе відповідальності і не відшкодовує ту частину збитків, що перевищує страхову суму за </w:t>
      </w:r>
      <w:r w:rsidR="006E1545" w:rsidRPr="00244427">
        <w:rPr>
          <w:sz w:val="9"/>
          <w:szCs w:val="9"/>
          <w:lang w:val="uk-UA"/>
        </w:rPr>
        <w:t>Договором</w:t>
      </w:r>
      <w:r w:rsidRPr="00244427">
        <w:rPr>
          <w:sz w:val="9"/>
          <w:szCs w:val="9"/>
          <w:lang w:val="uk-UA"/>
        </w:rPr>
        <w:t xml:space="preserve"> страхування.</w:t>
      </w:r>
    </w:p>
    <w:p w14:paraId="0A9F3919" w14:textId="77777777" w:rsidR="00C22C4B" w:rsidRPr="00244427" w:rsidRDefault="0078776C" w:rsidP="00C22C4B">
      <w:pPr>
        <w:rPr>
          <w:sz w:val="9"/>
          <w:szCs w:val="9"/>
          <w:lang w:val="uk-UA"/>
        </w:rPr>
      </w:pPr>
      <w:r w:rsidRPr="00244427">
        <w:rPr>
          <w:sz w:val="9"/>
          <w:szCs w:val="9"/>
          <w:lang w:val="uk-UA"/>
        </w:rPr>
        <w:t>3.</w:t>
      </w:r>
      <w:r w:rsidR="004D7199" w:rsidRPr="00244427">
        <w:rPr>
          <w:sz w:val="9"/>
          <w:szCs w:val="9"/>
          <w:lang w:val="uk-UA"/>
        </w:rPr>
        <w:t>4</w:t>
      </w:r>
      <w:r w:rsidRPr="00244427">
        <w:rPr>
          <w:sz w:val="9"/>
          <w:szCs w:val="9"/>
          <w:lang w:val="uk-UA"/>
        </w:rPr>
        <w:t xml:space="preserve">. </w:t>
      </w:r>
      <w:r w:rsidR="00C22C4B" w:rsidRPr="00244427">
        <w:rPr>
          <w:sz w:val="9"/>
          <w:szCs w:val="9"/>
          <w:lang w:val="uk-UA"/>
        </w:rPr>
        <w:t xml:space="preserve">В Частині 1 цього </w:t>
      </w:r>
      <w:r w:rsidR="00F55909" w:rsidRPr="00244427">
        <w:rPr>
          <w:sz w:val="9"/>
          <w:szCs w:val="9"/>
          <w:lang w:val="uk-UA"/>
        </w:rPr>
        <w:t>Договору</w:t>
      </w:r>
      <w:r w:rsidR="00C22C4B" w:rsidRPr="00244427">
        <w:rPr>
          <w:sz w:val="9"/>
          <w:szCs w:val="9"/>
          <w:lang w:val="uk-UA"/>
        </w:rPr>
        <w:t xml:space="preserve"> визнача</w:t>
      </w:r>
      <w:r w:rsidR="00F55909" w:rsidRPr="00244427">
        <w:rPr>
          <w:sz w:val="9"/>
          <w:szCs w:val="9"/>
          <w:lang w:val="uk-UA"/>
        </w:rPr>
        <w:t>є</w:t>
      </w:r>
      <w:r w:rsidR="00C22C4B" w:rsidRPr="00244427">
        <w:rPr>
          <w:sz w:val="9"/>
          <w:szCs w:val="9"/>
          <w:lang w:val="uk-UA"/>
        </w:rPr>
        <w:t>ться страхов</w:t>
      </w:r>
      <w:r w:rsidR="00F55909" w:rsidRPr="00244427">
        <w:rPr>
          <w:sz w:val="9"/>
          <w:szCs w:val="9"/>
          <w:lang w:val="uk-UA"/>
        </w:rPr>
        <w:t>а</w:t>
      </w:r>
      <w:r w:rsidR="00C22C4B" w:rsidRPr="00244427">
        <w:rPr>
          <w:sz w:val="9"/>
          <w:szCs w:val="9"/>
          <w:lang w:val="uk-UA"/>
        </w:rPr>
        <w:t xml:space="preserve"> сум</w:t>
      </w:r>
      <w:r w:rsidR="00F55909" w:rsidRPr="00244427">
        <w:rPr>
          <w:sz w:val="9"/>
          <w:szCs w:val="9"/>
          <w:lang w:val="uk-UA"/>
        </w:rPr>
        <w:t>а та страховий тариф.</w:t>
      </w:r>
    </w:p>
    <w:p w14:paraId="195E1F3E" w14:textId="77777777" w:rsidR="00C22C4B" w:rsidRPr="00244427" w:rsidRDefault="00C22C4B" w:rsidP="00C22C4B">
      <w:pPr>
        <w:jc w:val="both"/>
        <w:rPr>
          <w:sz w:val="9"/>
          <w:szCs w:val="9"/>
          <w:lang w:val="uk-UA"/>
        </w:rPr>
      </w:pPr>
      <w:r w:rsidRPr="00244427">
        <w:rPr>
          <w:sz w:val="9"/>
          <w:szCs w:val="9"/>
          <w:lang w:val="uk-UA"/>
        </w:rPr>
        <w:t>3.</w:t>
      </w:r>
      <w:r w:rsidR="004D7199" w:rsidRPr="00244427">
        <w:rPr>
          <w:sz w:val="9"/>
          <w:szCs w:val="9"/>
          <w:lang w:val="uk-UA"/>
        </w:rPr>
        <w:t>5</w:t>
      </w:r>
      <w:r w:rsidRPr="00244427">
        <w:rPr>
          <w:sz w:val="9"/>
          <w:szCs w:val="9"/>
          <w:lang w:val="uk-UA"/>
        </w:rPr>
        <w:t xml:space="preserve">. Страховий платіж за Договором зазначено у документі, що підтверджує прийняття </w:t>
      </w:r>
      <w:r w:rsidR="004D7199" w:rsidRPr="00244427">
        <w:rPr>
          <w:sz w:val="9"/>
          <w:szCs w:val="9"/>
          <w:lang w:val="uk-UA"/>
        </w:rPr>
        <w:t xml:space="preserve">Перевізником/Експедитором </w:t>
      </w:r>
      <w:r w:rsidR="00A77030" w:rsidRPr="00244427">
        <w:rPr>
          <w:sz w:val="9"/>
          <w:szCs w:val="9"/>
          <w:lang w:val="uk-UA"/>
        </w:rPr>
        <w:t>вантажу</w:t>
      </w:r>
      <w:r w:rsidRPr="00244427">
        <w:rPr>
          <w:sz w:val="9"/>
          <w:szCs w:val="9"/>
          <w:lang w:val="uk-UA"/>
        </w:rPr>
        <w:t xml:space="preserve"> для організації його перевезення територією України. </w:t>
      </w:r>
    </w:p>
    <w:p w14:paraId="4AE158FA" w14:textId="77777777" w:rsidR="003A24CA" w:rsidRPr="00244427" w:rsidRDefault="004D7199" w:rsidP="00C22C4B">
      <w:pPr>
        <w:jc w:val="both"/>
        <w:rPr>
          <w:sz w:val="9"/>
          <w:szCs w:val="9"/>
          <w:lang w:val="uk-UA"/>
        </w:rPr>
      </w:pPr>
      <w:r w:rsidRPr="00244427">
        <w:rPr>
          <w:sz w:val="9"/>
          <w:szCs w:val="9"/>
          <w:lang w:val="uk-UA"/>
        </w:rPr>
        <w:t xml:space="preserve">3.6. </w:t>
      </w:r>
      <w:r w:rsidR="003A24CA" w:rsidRPr="00244427">
        <w:rPr>
          <w:sz w:val="9"/>
          <w:szCs w:val="9"/>
          <w:lang w:val="uk-UA"/>
        </w:rPr>
        <w:t>Строк сплати  страхового платежу передбачений Частиною 1 цього Договору.</w:t>
      </w:r>
    </w:p>
    <w:p w14:paraId="44B1F2E3" w14:textId="77777777" w:rsidR="00C22C4B" w:rsidRPr="00244427" w:rsidRDefault="00C22C4B" w:rsidP="00244427">
      <w:pPr>
        <w:ind w:left="-284" w:right="21" w:firstLine="284"/>
        <w:jc w:val="center"/>
        <w:rPr>
          <w:rFonts w:eastAsiaTheme="minorHAnsi"/>
          <w:b/>
          <w:sz w:val="8"/>
          <w:szCs w:val="8"/>
          <w:lang w:val="uk-UA" w:eastAsia="en-US"/>
        </w:rPr>
      </w:pPr>
      <w:r w:rsidRPr="00244427">
        <w:rPr>
          <w:rFonts w:eastAsiaTheme="minorHAnsi"/>
          <w:b/>
          <w:sz w:val="8"/>
          <w:szCs w:val="8"/>
          <w:lang w:val="uk-UA" w:eastAsia="en-US"/>
        </w:rPr>
        <w:t>4. МІСЦЕ ДІЇ. СТРОК ДІЇ</w:t>
      </w:r>
    </w:p>
    <w:p w14:paraId="24F834EF" w14:textId="151D7A85" w:rsidR="00C22C4B" w:rsidRPr="00FC0B68" w:rsidRDefault="00C22C4B" w:rsidP="004D7199">
      <w:pPr>
        <w:jc w:val="both"/>
        <w:rPr>
          <w:sz w:val="9"/>
          <w:szCs w:val="9"/>
          <w:lang w:val="uk-UA"/>
        </w:rPr>
      </w:pPr>
      <w:r w:rsidRPr="00244427">
        <w:rPr>
          <w:sz w:val="9"/>
          <w:szCs w:val="9"/>
          <w:lang w:val="uk-UA"/>
        </w:rPr>
        <w:t xml:space="preserve">4.1. </w:t>
      </w:r>
      <w:r w:rsidR="004D7199" w:rsidRPr="00244427">
        <w:rPr>
          <w:sz w:val="9"/>
          <w:szCs w:val="9"/>
          <w:lang w:val="uk-UA"/>
        </w:rPr>
        <w:t>Договір діє на території України окрім: - території проведення Операції Об’єднаних сил; - зони припинення застосування зброї калібром більш як 100 мм (в тому числі 15 км від лінії розмежування); - територій населених пунктів, що не перебуває під ефективним контролем органів державної влади України або районів, в яких запроваджено особливий порядок місцевого самоврядування</w:t>
      </w:r>
      <w:r w:rsidR="00380BC6" w:rsidRPr="00244427">
        <w:rPr>
          <w:sz w:val="9"/>
          <w:szCs w:val="9"/>
          <w:lang w:val="uk-UA"/>
        </w:rPr>
        <w:t xml:space="preserve">; </w:t>
      </w:r>
      <w:r w:rsidR="004D7199" w:rsidRPr="00244427">
        <w:rPr>
          <w:sz w:val="9"/>
          <w:szCs w:val="9"/>
          <w:lang w:val="uk-UA"/>
        </w:rPr>
        <w:t xml:space="preserve">- територій воєнного або збройного конфлікту або будь-якої місцевості, що підконтрольна терористам, незаконним збройним формуванням тощо, інших окупованих територій;- територій населених пунктів, де органи державної влади </w:t>
      </w:r>
      <w:r w:rsidR="00480E2C" w:rsidRPr="00244427">
        <w:rPr>
          <w:sz w:val="9"/>
          <w:szCs w:val="9"/>
          <w:lang w:val="uk-UA"/>
        </w:rPr>
        <w:t xml:space="preserve">України </w:t>
      </w:r>
      <w:r w:rsidR="004D7199" w:rsidRPr="00244427">
        <w:rPr>
          <w:sz w:val="9"/>
          <w:szCs w:val="9"/>
          <w:lang w:val="uk-UA"/>
        </w:rPr>
        <w:t xml:space="preserve">тимчасово не здійснюють свої повноваження (Автономна Республіка Крим та </w:t>
      </w:r>
      <w:r w:rsidR="004D7199" w:rsidRPr="00FC0B68">
        <w:rPr>
          <w:sz w:val="9"/>
          <w:szCs w:val="9"/>
          <w:lang w:val="uk-UA"/>
        </w:rPr>
        <w:t>місто Севастополь).</w:t>
      </w:r>
    </w:p>
    <w:p w14:paraId="6113812D" w14:textId="3F29B818" w:rsidR="00893DC7" w:rsidRPr="00FC0B68" w:rsidRDefault="00C22C4B" w:rsidP="004D7199">
      <w:pPr>
        <w:jc w:val="both"/>
        <w:rPr>
          <w:sz w:val="9"/>
          <w:szCs w:val="9"/>
          <w:lang w:val="uk-UA"/>
        </w:rPr>
      </w:pPr>
      <w:r w:rsidRPr="00FC0B68">
        <w:rPr>
          <w:sz w:val="9"/>
          <w:szCs w:val="9"/>
          <w:lang w:val="uk-UA"/>
        </w:rPr>
        <w:t xml:space="preserve">4.2. Цей Договір набуває чинності з моменту </w:t>
      </w:r>
      <w:r w:rsidR="004E2BF1" w:rsidRPr="00FC0B68">
        <w:rPr>
          <w:sz w:val="9"/>
          <w:szCs w:val="9"/>
          <w:lang w:val="uk-UA"/>
        </w:rPr>
        <w:t xml:space="preserve">початку перевезення </w:t>
      </w:r>
      <w:r w:rsidR="00FE59D4" w:rsidRPr="00FC0B68">
        <w:rPr>
          <w:sz w:val="9"/>
          <w:szCs w:val="9"/>
          <w:lang w:val="uk-UA"/>
        </w:rPr>
        <w:t xml:space="preserve">вантажу Перевізником/Експедитором </w:t>
      </w:r>
      <w:r w:rsidRPr="00FC0B68">
        <w:rPr>
          <w:sz w:val="9"/>
          <w:szCs w:val="9"/>
          <w:lang w:val="uk-UA"/>
        </w:rPr>
        <w:t xml:space="preserve">територією України та припиняє свою дію </w:t>
      </w:r>
      <w:r w:rsidR="003A24CA" w:rsidRPr="00FC0B68">
        <w:rPr>
          <w:sz w:val="9"/>
          <w:szCs w:val="9"/>
          <w:lang w:val="uk-UA"/>
        </w:rPr>
        <w:t>в момент</w:t>
      </w:r>
      <w:r w:rsidRPr="00FC0B68">
        <w:rPr>
          <w:sz w:val="9"/>
          <w:szCs w:val="9"/>
          <w:lang w:val="uk-UA"/>
        </w:rPr>
        <w:t xml:space="preserve"> отримання </w:t>
      </w:r>
      <w:r w:rsidR="00FE59D4" w:rsidRPr="00FC0B68">
        <w:rPr>
          <w:sz w:val="9"/>
          <w:szCs w:val="9"/>
          <w:lang w:val="uk-UA"/>
        </w:rPr>
        <w:t>вантажу</w:t>
      </w:r>
      <w:r w:rsidR="00A56409" w:rsidRPr="00FC0B68">
        <w:rPr>
          <w:sz w:val="9"/>
          <w:szCs w:val="9"/>
          <w:lang w:val="uk-UA"/>
        </w:rPr>
        <w:t xml:space="preserve"> Страхувальником</w:t>
      </w:r>
      <w:r w:rsidR="00662ECF" w:rsidRPr="00FC0B68">
        <w:rPr>
          <w:sz w:val="9"/>
          <w:szCs w:val="9"/>
          <w:lang w:val="uk-UA"/>
        </w:rPr>
        <w:t>.</w:t>
      </w:r>
    </w:p>
    <w:p w14:paraId="6CAB4A8E" w14:textId="4A3F7211" w:rsidR="006E46F0" w:rsidRPr="00FC0B68" w:rsidRDefault="00FE59D4" w:rsidP="004D7199">
      <w:pPr>
        <w:jc w:val="both"/>
        <w:rPr>
          <w:sz w:val="9"/>
          <w:szCs w:val="9"/>
          <w:lang w:val="uk-UA"/>
        </w:rPr>
      </w:pPr>
      <w:r w:rsidRPr="00FC0B68">
        <w:rPr>
          <w:sz w:val="9"/>
          <w:szCs w:val="9"/>
          <w:lang w:val="uk-UA"/>
        </w:rPr>
        <w:t xml:space="preserve">4.3. </w:t>
      </w:r>
      <w:r w:rsidR="006E46F0" w:rsidRPr="00FC0B68">
        <w:rPr>
          <w:sz w:val="9"/>
          <w:szCs w:val="9"/>
          <w:lang w:val="uk-UA"/>
        </w:rPr>
        <w:t>Зобов’язання Страховика щодо сплати страхового відшкодування за втрату, загибель, пошкодження всього або частини застрахованого вантажу діють з моменту відправлення Перевізником/Експедитором вантажу зі складу відправлення та закінчується в момент отримання вантажу Страхувальником, але не більше ніж 45 (сорок п’ять) днів з моменту прибуття вантажу на склад отримання.</w:t>
      </w:r>
    </w:p>
    <w:p w14:paraId="37D69E08" w14:textId="77777777" w:rsidR="003A24CA" w:rsidRPr="00FC0B68" w:rsidRDefault="009C3397" w:rsidP="004D7199">
      <w:pPr>
        <w:jc w:val="both"/>
        <w:rPr>
          <w:sz w:val="9"/>
          <w:szCs w:val="9"/>
          <w:lang w:val="uk-UA"/>
        </w:rPr>
      </w:pPr>
      <w:r w:rsidRPr="00FC0B68">
        <w:rPr>
          <w:sz w:val="9"/>
          <w:szCs w:val="9"/>
          <w:lang w:val="uk-UA"/>
        </w:rPr>
        <w:t>4.</w:t>
      </w:r>
      <w:r w:rsidR="00FE59D4" w:rsidRPr="00FC0B68">
        <w:rPr>
          <w:sz w:val="9"/>
          <w:szCs w:val="9"/>
          <w:lang w:val="uk-UA"/>
        </w:rPr>
        <w:t>4</w:t>
      </w:r>
      <w:r w:rsidRPr="00FC0B68">
        <w:rPr>
          <w:sz w:val="9"/>
          <w:szCs w:val="9"/>
          <w:lang w:val="uk-UA"/>
        </w:rPr>
        <w:t xml:space="preserve">. </w:t>
      </w:r>
      <w:r w:rsidR="003A24CA" w:rsidRPr="00FC0B68">
        <w:rPr>
          <w:sz w:val="9"/>
          <w:szCs w:val="9"/>
          <w:lang w:val="uk-UA"/>
        </w:rPr>
        <w:t xml:space="preserve">У разі несплати або неповної сплати відповідної частки страхового платежу виплати страхового відшкодування за ним не здійснюються. </w:t>
      </w:r>
    </w:p>
    <w:p w14:paraId="3F79706C" w14:textId="77777777" w:rsidR="00C22C4B" w:rsidRPr="00FC0B68" w:rsidRDefault="00C22C4B" w:rsidP="00C22C4B">
      <w:pPr>
        <w:jc w:val="center"/>
        <w:rPr>
          <w:b/>
          <w:sz w:val="9"/>
          <w:szCs w:val="9"/>
          <w:lang w:val="uk-UA"/>
        </w:rPr>
      </w:pPr>
      <w:r w:rsidRPr="00FC0B68">
        <w:rPr>
          <w:b/>
          <w:sz w:val="9"/>
          <w:szCs w:val="9"/>
          <w:lang w:val="uk-UA"/>
        </w:rPr>
        <w:t xml:space="preserve">5. </w:t>
      </w:r>
      <w:r w:rsidRPr="00FC0B68">
        <w:rPr>
          <w:rFonts w:eastAsiaTheme="minorHAnsi"/>
          <w:b/>
          <w:sz w:val="8"/>
          <w:szCs w:val="8"/>
          <w:lang w:val="uk-UA" w:eastAsia="en-US"/>
        </w:rPr>
        <w:t>УМОВИ ЗМІНИ І ПРИПИНЕННЯ ДІЇ ДОГОВОРУ</w:t>
      </w:r>
    </w:p>
    <w:p w14:paraId="68E99775" w14:textId="507BD13D" w:rsidR="00A77030" w:rsidRPr="00FC0B68" w:rsidRDefault="0078776C" w:rsidP="0078776C">
      <w:pPr>
        <w:jc w:val="both"/>
        <w:rPr>
          <w:sz w:val="9"/>
          <w:szCs w:val="9"/>
          <w:lang w:val="uk-UA"/>
        </w:rPr>
      </w:pPr>
      <w:r w:rsidRPr="00FC0B68">
        <w:rPr>
          <w:sz w:val="9"/>
          <w:szCs w:val="9"/>
          <w:lang w:val="uk-UA"/>
        </w:rPr>
        <w:t>5</w:t>
      </w:r>
      <w:r w:rsidR="00A77030" w:rsidRPr="00FC0B68">
        <w:rPr>
          <w:sz w:val="9"/>
          <w:szCs w:val="9"/>
          <w:lang w:val="uk-UA"/>
        </w:rPr>
        <w:t xml:space="preserve">.1.Цей </w:t>
      </w:r>
      <w:r w:rsidRPr="00FC0B68">
        <w:rPr>
          <w:sz w:val="9"/>
          <w:szCs w:val="9"/>
          <w:lang w:val="uk-UA"/>
        </w:rPr>
        <w:t>Договір</w:t>
      </w:r>
      <w:r w:rsidR="00A77030" w:rsidRPr="00FC0B68">
        <w:rPr>
          <w:sz w:val="9"/>
          <w:szCs w:val="9"/>
          <w:lang w:val="uk-UA"/>
        </w:rPr>
        <w:t xml:space="preserve"> припиняється за згодою Сторін, а також у разі:</w:t>
      </w:r>
      <w:r w:rsidR="00380BC6" w:rsidRPr="00FC0B68">
        <w:rPr>
          <w:sz w:val="9"/>
          <w:szCs w:val="9"/>
          <w:lang w:val="uk-UA"/>
        </w:rPr>
        <w:t xml:space="preserve"> </w:t>
      </w:r>
      <w:r w:rsidR="00A77030" w:rsidRPr="00FC0B68">
        <w:rPr>
          <w:sz w:val="9"/>
          <w:szCs w:val="9"/>
          <w:lang w:val="uk-UA"/>
        </w:rPr>
        <w:t xml:space="preserve">а) закінчення строку дії </w:t>
      </w:r>
      <w:r w:rsidRPr="00FC0B68">
        <w:rPr>
          <w:sz w:val="9"/>
          <w:szCs w:val="9"/>
          <w:lang w:val="uk-UA"/>
        </w:rPr>
        <w:t>Договору</w:t>
      </w:r>
      <w:r w:rsidR="00A77030" w:rsidRPr="00FC0B68">
        <w:rPr>
          <w:sz w:val="9"/>
          <w:szCs w:val="9"/>
          <w:lang w:val="uk-UA"/>
        </w:rPr>
        <w:t xml:space="preserve"> страхування;</w:t>
      </w:r>
      <w:r w:rsidR="00380BC6" w:rsidRPr="00FC0B68">
        <w:rPr>
          <w:sz w:val="9"/>
          <w:szCs w:val="9"/>
          <w:lang w:val="uk-UA"/>
        </w:rPr>
        <w:t xml:space="preserve"> </w:t>
      </w:r>
      <w:r w:rsidR="00A77030" w:rsidRPr="00FC0B68">
        <w:rPr>
          <w:sz w:val="9"/>
          <w:szCs w:val="9"/>
          <w:lang w:val="uk-UA"/>
        </w:rPr>
        <w:t>б) виконання Страховиком зобов'язань перед Страхувальником у повному обсязі;</w:t>
      </w:r>
      <w:r w:rsidR="00380BC6" w:rsidRPr="00FC0B68">
        <w:rPr>
          <w:sz w:val="9"/>
          <w:szCs w:val="9"/>
          <w:lang w:val="uk-UA"/>
        </w:rPr>
        <w:t xml:space="preserve"> </w:t>
      </w:r>
      <w:r w:rsidR="00A77030" w:rsidRPr="00FC0B68">
        <w:rPr>
          <w:sz w:val="9"/>
          <w:szCs w:val="9"/>
          <w:lang w:val="uk-UA"/>
        </w:rPr>
        <w:t>в) ліквідації Страхувальника-юридичної особи, або смерті Страхувальника-дієздатної фізичної особи чи втрати ним дієздатності, за винятком випадків, передбачених статтями 22, 23, 24 Закону України «Про страхування»;</w:t>
      </w:r>
      <w:r w:rsidR="00380BC6" w:rsidRPr="00FC0B68">
        <w:rPr>
          <w:sz w:val="9"/>
          <w:szCs w:val="9"/>
          <w:lang w:val="uk-UA"/>
        </w:rPr>
        <w:t xml:space="preserve"> </w:t>
      </w:r>
      <w:r w:rsidR="00A77030" w:rsidRPr="00FC0B68">
        <w:rPr>
          <w:sz w:val="9"/>
          <w:szCs w:val="9"/>
          <w:lang w:val="uk-UA"/>
        </w:rPr>
        <w:t>д)ліквідації Страховика у порядку, встановленому законодавством України;</w:t>
      </w:r>
      <w:r w:rsidR="00380BC6" w:rsidRPr="00FC0B68">
        <w:rPr>
          <w:sz w:val="9"/>
          <w:szCs w:val="9"/>
          <w:lang w:val="uk-UA"/>
        </w:rPr>
        <w:t xml:space="preserve"> </w:t>
      </w:r>
      <w:r w:rsidR="00A77030" w:rsidRPr="00FC0B68">
        <w:rPr>
          <w:sz w:val="9"/>
          <w:szCs w:val="9"/>
          <w:lang w:val="uk-UA"/>
        </w:rPr>
        <w:t xml:space="preserve">е) прийняття судового рішення про визнання </w:t>
      </w:r>
      <w:r w:rsidRPr="00FC0B68">
        <w:rPr>
          <w:sz w:val="9"/>
          <w:szCs w:val="9"/>
          <w:lang w:val="uk-UA"/>
        </w:rPr>
        <w:t>Договору</w:t>
      </w:r>
      <w:r w:rsidR="00A77030" w:rsidRPr="00FC0B68">
        <w:rPr>
          <w:sz w:val="9"/>
          <w:szCs w:val="9"/>
          <w:lang w:val="uk-UA"/>
        </w:rPr>
        <w:t xml:space="preserve"> недійсним - з дати, вказаної у рішенні суду;</w:t>
      </w:r>
      <w:r w:rsidR="00380BC6" w:rsidRPr="00FC0B68">
        <w:rPr>
          <w:sz w:val="9"/>
          <w:szCs w:val="9"/>
          <w:lang w:val="uk-UA"/>
        </w:rPr>
        <w:t xml:space="preserve"> </w:t>
      </w:r>
      <w:r w:rsidR="00897BCF" w:rsidRPr="00FC0B68">
        <w:rPr>
          <w:sz w:val="9"/>
          <w:szCs w:val="9"/>
          <w:lang w:val="uk-UA"/>
        </w:rPr>
        <w:t>є</w:t>
      </w:r>
      <w:r w:rsidR="00A77030" w:rsidRPr="00FC0B68">
        <w:rPr>
          <w:sz w:val="9"/>
          <w:szCs w:val="9"/>
          <w:lang w:val="uk-UA"/>
        </w:rPr>
        <w:t>) в інших випадках, передбачених чинним законодавством України</w:t>
      </w:r>
      <w:r w:rsidR="001D5E3E" w:rsidRPr="00FC0B68">
        <w:rPr>
          <w:sz w:val="9"/>
          <w:szCs w:val="9"/>
          <w:lang w:val="uk-UA"/>
        </w:rPr>
        <w:t>.</w:t>
      </w:r>
    </w:p>
    <w:p w14:paraId="646442E3" w14:textId="77A9AF2F" w:rsidR="00A77030" w:rsidRPr="00FC0B68" w:rsidRDefault="0078776C" w:rsidP="0078776C">
      <w:pPr>
        <w:jc w:val="both"/>
        <w:rPr>
          <w:sz w:val="9"/>
          <w:szCs w:val="9"/>
          <w:lang w:val="uk-UA"/>
        </w:rPr>
      </w:pPr>
      <w:r w:rsidRPr="00FC0B68">
        <w:rPr>
          <w:sz w:val="9"/>
          <w:szCs w:val="9"/>
          <w:lang w:val="uk-UA"/>
        </w:rPr>
        <w:t>5</w:t>
      </w:r>
      <w:r w:rsidR="00A77030" w:rsidRPr="00FC0B68">
        <w:rPr>
          <w:sz w:val="9"/>
          <w:szCs w:val="9"/>
          <w:lang w:val="uk-UA"/>
        </w:rPr>
        <w:t>.</w:t>
      </w:r>
      <w:r w:rsidR="00897BCF" w:rsidRPr="00FC0B68">
        <w:rPr>
          <w:sz w:val="9"/>
          <w:szCs w:val="9"/>
          <w:lang w:val="uk-UA"/>
        </w:rPr>
        <w:t>2</w:t>
      </w:r>
      <w:r w:rsidR="00A77030" w:rsidRPr="00FC0B68">
        <w:rPr>
          <w:sz w:val="9"/>
          <w:szCs w:val="9"/>
          <w:lang w:val="uk-UA"/>
        </w:rPr>
        <w:t>.Кожна із Сторін має право достроково</w:t>
      </w:r>
      <w:r w:rsidR="00480E2C" w:rsidRPr="00FC0B68">
        <w:rPr>
          <w:sz w:val="9"/>
          <w:szCs w:val="9"/>
          <w:lang w:val="uk-UA"/>
        </w:rPr>
        <w:t xml:space="preserve">, але не пізніше моменту </w:t>
      </w:r>
      <w:r w:rsidR="00A56409" w:rsidRPr="00FC0B68">
        <w:rPr>
          <w:sz w:val="9"/>
          <w:szCs w:val="9"/>
          <w:lang w:val="uk-UA"/>
        </w:rPr>
        <w:t>початку перевезення</w:t>
      </w:r>
      <w:r w:rsidR="00480E2C" w:rsidRPr="00FC0B68">
        <w:rPr>
          <w:sz w:val="9"/>
          <w:szCs w:val="9"/>
          <w:lang w:val="uk-UA"/>
        </w:rPr>
        <w:t xml:space="preserve"> вантажу Перевізником/Експедитором, </w:t>
      </w:r>
      <w:r w:rsidR="00A77030" w:rsidRPr="00FC0B68">
        <w:rPr>
          <w:sz w:val="9"/>
          <w:szCs w:val="9"/>
          <w:lang w:val="uk-UA"/>
        </w:rPr>
        <w:t xml:space="preserve">припинити дію цього </w:t>
      </w:r>
      <w:r w:rsidRPr="00FC0B68">
        <w:rPr>
          <w:sz w:val="9"/>
          <w:szCs w:val="9"/>
          <w:lang w:val="uk-UA"/>
        </w:rPr>
        <w:t>Договору</w:t>
      </w:r>
      <w:r w:rsidR="00A77030" w:rsidRPr="00FC0B68">
        <w:rPr>
          <w:sz w:val="9"/>
          <w:szCs w:val="9"/>
          <w:lang w:val="uk-UA"/>
        </w:rPr>
        <w:t xml:space="preserve">. Про свій намір достроково припинити дію цього </w:t>
      </w:r>
      <w:r w:rsidRPr="00FC0B68">
        <w:rPr>
          <w:sz w:val="9"/>
          <w:szCs w:val="9"/>
          <w:lang w:val="uk-UA"/>
        </w:rPr>
        <w:t>Договору</w:t>
      </w:r>
      <w:r w:rsidR="00A77030" w:rsidRPr="00FC0B68">
        <w:rPr>
          <w:sz w:val="9"/>
          <w:szCs w:val="9"/>
          <w:lang w:val="uk-UA"/>
        </w:rPr>
        <w:t xml:space="preserve"> будь-яка Сторона зобов'язана повідомити іншу Сторону.</w:t>
      </w:r>
      <w:r w:rsidR="00FE59D4" w:rsidRPr="00FC0B68">
        <w:rPr>
          <w:sz w:val="9"/>
          <w:szCs w:val="9"/>
          <w:lang w:val="uk-UA"/>
        </w:rPr>
        <w:t xml:space="preserve"> </w:t>
      </w:r>
    </w:p>
    <w:p w14:paraId="7566E111" w14:textId="77777777" w:rsidR="00A77030" w:rsidRPr="00FC0B68" w:rsidRDefault="0078776C" w:rsidP="00893DC7">
      <w:pPr>
        <w:jc w:val="both"/>
        <w:rPr>
          <w:sz w:val="9"/>
          <w:szCs w:val="9"/>
          <w:lang w:val="uk-UA"/>
        </w:rPr>
      </w:pPr>
      <w:r w:rsidRPr="00FC0B68">
        <w:rPr>
          <w:sz w:val="9"/>
          <w:szCs w:val="9"/>
          <w:lang w:val="uk-UA"/>
        </w:rPr>
        <w:t>5</w:t>
      </w:r>
      <w:r w:rsidR="00A77030" w:rsidRPr="00FC0B68">
        <w:rPr>
          <w:sz w:val="9"/>
          <w:szCs w:val="9"/>
          <w:lang w:val="uk-UA"/>
        </w:rPr>
        <w:t>.</w:t>
      </w:r>
      <w:r w:rsidR="00897BCF" w:rsidRPr="00FC0B68">
        <w:rPr>
          <w:sz w:val="9"/>
          <w:szCs w:val="9"/>
          <w:lang w:val="uk-UA"/>
        </w:rPr>
        <w:t>3</w:t>
      </w:r>
      <w:r w:rsidR="00A77030" w:rsidRPr="00FC0B68">
        <w:rPr>
          <w:sz w:val="9"/>
          <w:szCs w:val="9"/>
          <w:lang w:val="uk-UA"/>
        </w:rPr>
        <w:t xml:space="preserve">. У разі дострокового припинення дії </w:t>
      </w:r>
      <w:r w:rsidRPr="00FC0B68">
        <w:rPr>
          <w:sz w:val="9"/>
          <w:szCs w:val="9"/>
          <w:lang w:val="uk-UA"/>
        </w:rPr>
        <w:t>Договор</w:t>
      </w:r>
      <w:r w:rsidR="00A77030" w:rsidRPr="00FC0B68">
        <w:rPr>
          <w:sz w:val="9"/>
          <w:szCs w:val="9"/>
          <w:lang w:val="uk-UA"/>
        </w:rPr>
        <w:t xml:space="preserve">у Страховик повертає </w:t>
      </w:r>
      <w:r w:rsidR="00893DC7" w:rsidRPr="00FC0B68">
        <w:rPr>
          <w:sz w:val="9"/>
          <w:szCs w:val="9"/>
          <w:lang w:val="uk-UA"/>
        </w:rPr>
        <w:t>Страхувальнику</w:t>
      </w:r>
      <w:r w:rsidR="00A77030" w:rsidRPr="00FC0B68">
        <w:rPr>
          <w:sz w:val="9"/>
          <w:szCs w:val="9"/>
          <w:lang w:val="uk-UA"/>
        </w:rPr>
        <w:t xml:space="preserve"> страхові платежі за період, що залишився до закінчення дії </w:t>
      </w:r>
      <w:r w:rsidRPr="00FC0B68">
        <w:rPr>
          <w:sz w:val="9"/>
          <w:szCs w:val="9"/>
          <w:lang w:val="uk-UA"/>
        </w:rPr>
        <w:t>Договору</w:t>
      </w:r>
      <w:r w:rsidR="00A77030" w:rsidRPr="00FC0B68">
        <w:rPr>
          <w:sz w:val="9"/>
          <w:szCs w:val="9"/>
          <w:lang w:val="uk-UA"/>
        </w:rPr>
        <w:t xml:space="preserve">, з відрахуванням фактичних страхових виплат (виплат страхового відшкодування), що були здійснені за </w:t>
      </w:r>
      <w:r w:rsidRPr="00FC0B68">
        <w:rPr>
          <w:sz w:val="9"/>
          <w:szCs w:val="9"/>
          <w:lang w:val="uk-UA"/>
        </w:rPr>
        <w:t>Договоро</w:t>
      </w:r>
      <w:r w:rsidR="00A77030" w:rsidRPr="00FC0B68">
        <w:rPr>
          <w:sz w:val="9"/>
          <w:szCs w:val="9"/>
          <w:lang w:val="uk-UA"/>
        </w:rPr>
        <w:t xml:space="preserve">м. </w:t>
      </w:r>
    </w:p>
    <w:p w14:paraId="06D54AE1" w14:textId="77777777" w:rsidR="00A77030" w:rsidRPr="00FC0B68" w:rsidRDefault="0078776C" w:rsidP="0078776C">
      <w:pPr>
        <w:jc w:val="both"/>
        <w:rPr>
          <w:sz w:val="9"/>
          <w:szCs w:val="9"/>
          <w:lang w:val="uk-UA"/>
        </w:rPr>
      </w:pPr>
      <w:r w:rsidRPr="00FC0B68">
        <w:rPr>
          <w:sz w:val="9"/>
          <w:szCs w:val="9"/>
          <w:lang w:val="uk-UA"/>
        </w:rPr>
        <w:t>5.</w:t>
      </w:r>
      <w:r w:rsidR="00893DC7" w:rsidRPr="00FC0B68">
        <w:rPr>
          <w:sz w:val="9"/>
          <w:szCs w:val="9"/>
          <w:lang w:val="uk-UA"/>
        </w:rPr>
        <w:t>4</w:t>
      </w:r>
      <w:r w:rsidRPr="00FC0B68">
        <w:rPr>
          <w:sz w:val="9"/>
          <w:szCs w:val="9"/>
          <w:lang w:val="uk-UA"/>
        </w:rPr>
        <w:t xml:space="preserve">. </w:t>
      </w:r>
      <w:r w:rsidR="00691FF6" w:rsidRPr="00FC0B68">
        <w:rPr>
          <w:sz w:val="9"/>
          <w:szCs w:val="9"/>
          <w:lang w:val="uk-UA"/>
        </w:rPr>
        <w:t>У випадку дострокового припинення Договору не</w:t>
      </w:r>
      <w:r w:rsidR="00A77030" w:rsidRPr="00FC0B68">
        <w:rPr>
          <w:sz w:val="9"/>
          <w:szCs w:val="9"/>
          <w:lang w:val="uk-UA"/>
        </w:rPr>
        <w:t xml:space="preserve"> допускається повернення коштів готівкою, якщо платежі було здійснено в безготівковій формі</w:t>
      </w:r>
      <w:r w:rsidR="00691FF6" w:rsidRPr="00FC0B68">
        <w:rPr>
          <w:sz w:val="9"/>
          <w:szCs w:val="9"/>
          <w:lang w:val="uk-UA"/>
        </w:rPr>
        <w:t>.</w:t>
      </w:r>
    </w:p>
    <w:p w14:paraId="3FA65D66" w14:textId="77777777" w:rsidR="00A77030" w:rsidRPr="00FC0B68" w:rsidRDefault="0078776C" w:rsidP="00C22C4B">
      <w:pPr>
        <w:jc w:val="both"/>
        <w:rPr>
          <w:sz w:val="9"/>
          <w:szCs w:val="9"/>
          <w:lang w:val="uk-UA"/>
        </w:rPr>
      </w:pPr>
      <w:r w:rsidRPr="00FC0B68">
        <w:rPr>
          <w:sz w:val="9"/>
          <w:szCs w:val="9"/>
          <w:lang w:val="uk-UA"/>
        </w:rPr>
        <w:t>5.</w:t>
      </w:r>
      <w:r w:rsidR="00893DC7" w:rsidRPr="00FC0B68">
        <w:rPr>
          <w:sz w:val="9"/>
          <w:szCs w:val="9"/>
          <w:lang w:val="uk-UA"/>
        </w:rPr>
        <w:t>5</w:t>
      </w:r>
      <w:r w:rsidRPr="00FC0B68">
        <w:rPr>
          <w:sz w:val="9"/>
          <w:szCs w:val="9"/>
          <w:lang w:val="uk-UA"/>
        </w:rPr>
        <w:t>. Припинення дії цього Договору не звільняє Сторони від виконання зобов’язань, що виникли у них згідно цього Договору до моменту такого припинення.</w:t>
      </w:r>
    </w:p>
    <w:p w14:paraId="50DB2071" w14:textId="77777777" w:rsidR="00C22C4B" w:rsidRPr="00FC0B68" w:rsidRDefault="009C3397" w:rsidP="00C22C4B">
      <w:pPr>
        <w:jc w:val="center"/>
        <w:rPr>
          <w:rFonts w:eastAsiaTheme="minorHAnsi"/>
          <w:b/>
          <w:sz w:val="8"/>
          <w:szCs w:val="8"/>
          <w:lang w:val="uk-UA" w:eastAsia="en-US"/>
        </w:rPr>
      </w:pPr>
      <w:r w:rsidRPr="00FC0B68">
        <w:rPr>
          <w:rFonts w:eastAsiaTheme="minorHAnsi"/>
          <w:b/>
          <w:sz w:val="8"/>
          <w:szCs w:val="8"/>
          <w:lang w:val="uk-UA" w:eastAsia="en-US"/>
        </w:rPr>
        <w:t>6</w:t>
      </w:r>
      <w:r w:rsidR="00C22C4B" w:rsidRPr="00FC0B68">
        <w:rPr>
          <w:rFonts w:eastAsiaTheme="minorHAnsi"/>
          <w:b/>
          <w:sz w:val="8"/>
          <w:szCs w:val="8"/>
          <w:lang w:val="uk-UA" w:eastAsia="en-US"/>
        </w:rPr>
        <w:t>. ПРАВА ТА ОБОВ’ЯЗКИ СТОРІН</w:t>
      </w:r>
    </w:p>
    <w:p w14:paraId="0178618D" w14:textId="77777777" w:rsidR="00C22C4B" w:rsidRPr="00FC0B68" w:rsidRDefault="009C3397" w:rsidP="00C22C4B">
      <w:pPr>
        <w:jc w:val="both"/>
        <w:rPr>
          <w:sz w:val="9"/>
          <w:szCs w:val="9"/>
          <w:lang w:val="uk-UA"/>
        </w:rPr>
      </w:pPr>
      <w:r w:rsidRPr="00FC0B68">
        <w:rPr>
          <w:sz w:val="9"/>
          <w:szCs w:val="9"/>
          <w:lang w:val="uk-UA"/>
        </w:rPr>
        <w:t>6</w:t>
      </w:r>
      <w:r w:rsidR="00C22C4B" w:rsidRPr="00FC0B68">
        <w:rPr>
          <w:sz w:val="9"/>
          <w:szCs w:val="9"/>
          <w:lang w:val="uk-UA"/>
        </w:rPr>
        <w:t xml:space="preserve">.1 Страховик зобов’язаний: </w:t>
      </w:r>
    </w:p>
    <w:p w14:paraId="3A76591B" w14:textId="64D09D16" w:rsidR="00A03B36" w:rsidRPr="008770A3" w:rsidRDefault="009C3397" w:rsidP="00C22C4B">
      <w:pPr>
        <w:jc w:val="both"/>
        <w:rPr>
          <w:sz w:val="9"/>
          <w:szCs w:val="9"/>
          <w:lang w:val="uk-UA"/>
        </w:rPr>
      </w:pPr>
      <w:r w:rsidRPr="00FC0B68">
        <w:rPr>
          <w:sz w:val="9"/>
          <w:szCs w:val="9"/>
          <w:lang w:val="uk-UA"/>
        </w:rPr>
        <w:t>6</w:t>
      </w:r>
      <w:r w:rsidR="00C22C4B" w:rsidRPr="00FC0B68">
        <w:rPr>
          <w:sz w:val="9"/>
          <w:szCs w:val="9"/>
          <w:lang w:val="uk-UA"/>
        </w:rPr>
        <w:t xml:space="preserve">.1.1. </w:t>
      </w:r>
      <w:r w:rsidR="00A03B36" w:rsidRPr="00FC0B68">
        <w:rPr>
          <w:sz w:val="9"/>
          <w:szCs w:val="9"/>
          <w:lang w:val="uk-UA"/>
        </w:rPr>
        <w:t>О</w:t>
      </w:r>
      <w:r w:rsidR="00C22C4B" w:rsidRPr="00FC0B68">
        <w:rPr>
          <w:sz w:val="9"/>
          <w:szCs w:val="9"/>
          <w:lang w:val="uk-UA"/>
        </w:rPr>
        <w:t>знайомити Страхувальника з умовами Договору</w:t>
      </w:r>
      <w:r w:rsidR="001D5E3E" w:rsidRPr="00FC0B68">
        <w:rPr>
          <w:sz w:val="9"/>
          <w:szCs w:val="9"/>
          <w:lang w:val="uk-UA"/>
        </w:rPr>
        <w:t xml:space="preserve"> страхування до початку надання йому фінансових послуг одним з наведених нижче </w:t>
      </w:r>
      <w:r w:rsidR="00364E8A" w:rsidRPr="00FC0B68">
        <w:rPr>
          <w:sz w:val="9"/>
          <w:szCs w:val="9"/>
          <w:lang w:val="uk-UA"/>
        </w:rPr>
        <w:t>спо</w:t>
      </w:r>
      <w:r w:rsidR="001D5E3E" w:rsidRPr="00FC0B68">
        <w:rPr>
          <w:sz w:val="9"/>
          <w:szCs w:val="9"/>
          <w:lang w:val="uk-UA"/>
        </w:rPr>
        <w:t>собів</w:t>
      </w:r>
      <w:r w:rsidR="00FE59D4" w:rsidRPr="00FC0B68">
        <w:rPr>
          <w:sz w:val="9"/>
          <w:szCs w:val="9"/>
          <w:lang w:val="uk-UA"/>
        </w:rPr>
        <w:t>:</w:t>
      </w:r>
      <w:r w:rsidR="00A158AD" w:rsidRPr="00FC0B68">
        <w:rPr>
          <w:sz w:val="9"/>
          <w:szCs w:val="9"/>
          <w:lang w:val="uk-UA"/>
        </w:rPr>
        <w:t xml:space="preserve"> - електронним способом </w:t>
      </w:r>
      <w:r w:rsidR="00FE59D4" w:rsidRPr="00FC0B68">
        <w:rPr>
          <w:sz w:val="9"/>
          <w:szCs w:val="9"/>
          <w:lang w:val="uk-UA"/>
        </w:rPr>
        <w:t xml:space="preserve">- </w:t>
      </w:r>
      <w:r w:rsidR="00480E2C" w:rsidRPr="00FC0B68">
        <w:rPr>
          <w:sz w:val="9"/>
          <w:szCs w:val="9"/>
          <w:lang w:val="uk-UA"/>
        </w:rPr>
        <w:t xml:space="preserve">за допомогою </w:t>
      </w:r>
      <w:bookmarkStart w:id="3" w:name="_Hlk31106262"/>
      <w:proofErr w:type="spellStart"/>
      <w:r w:rsidR="00480E2C" w:rsidRPr="00FC0B68">
        <w:rPr>
          <w:sz w:val="9"/>
          <w:szCs w:val="9"/>
          <w:lang w:val="uk-UA"/>
        </w:rPr>
        <w:t>sms</w:t>
      </w:r>
      <w:proofErr w:type="spellEnd"/>
      <w:r w:rsidR="00480E2C" w:rsidRPr="00FC0B68">
        <w:rPr>
          <w:sz w:val="9"/>
          <w:szCs w:val="9"/>
          <w:lang w:val="uk-UA"/>
        </w:rPr>
        <w:t>-</w:t>
      </w:r>
      <w:r w:rsidR="006145AC" w:rsidRPr="00FC0B68">
        <w:rPr>
          <w:sz w:val="9"/>
          <w:szCs w:val="9"/>
          <w:lang w:val="uk-UA"/>
        </w:rPr>
        <w:t>повідомлення</w:t>
      </w:r>
      <w:r w:rsidR="00280798" w:rsidRPr="00FC0B68">
        <w:rPr>
          <w:sz w:val="9"/>
          <w:szCs w:val="9"/>
          <w:lang w:val="uk-UA"/>
        </w:rPr>
        <w:t xml:space="preserve"> /</w:t>
      </w:r>
      <w:r w:rsidR="00C14F02" w:rsidRPr="00FC0B68">
        <w:rPr>
          <w:sz w:val="9"/>
          <w:szCs w:val="9"/>
          <w:lang w:val="uk-UA"/>
        </w:rPr>
        <w:t xml:space="preserve">повідомлення в </w:t>
      </w:r>
      <w:r w:rsidR="00280798" w:rsidRPr="00FC0B68">
        <w:rPr>
          <w:sz w:val="9"/>
          <w:szCs w:val="9"/>
          <w:lang w:val="en-US"/>
        </w:rPr>
        <w:t>Viber</w:t>
      </w:r>
      <w:r w:rsidR="00280798" w:rsidRPr="00FC0B68">
        <w:rPr>
          <w:sz w:val="9"/>
          <w:szCs w:val="9"/>
        </w:rPr>
        <w:t xml:space="preserve"> </w:t>
      </w:r>
      <w:r w:rsidR="00280798" w:rsidRPr="00FC0B68">
        <w:rPr>
          <w:sz w:val="9"/>
          <w:szCs w:val="9"/>
          <w:lang w:val="uk-UA"/>
        </w:rPr>
        <w:t>(або в інший спосіб, за вибором</w:t>
      </w:r>
      <w:r w:rsidR="00C71BB6" w:rsidRPr="00FC0B68">
        <w:rPr>
          <w:sz w:val="9"/>
          <w:szCs w:val="9"/>
          <w:lang w:val="uk-UA"/>
        </w:rPr>
        <w:t xml:space="preserve"> Страхувальника</w:t>
      </w:r>
      <w:r w:rsidR="00280798" w:rsidRPr="00FC0B68">
        <w:rPr>
          <w:sz w:val="9"/>
          <w:szCs w:val="9"/>
          <w:lang w:val="uk-UA"/>
        </w:rPr>
        <w:t>, що дасть змогу встановити дату надання вказаного вище повідомлення</w:t>
      </w:r>
      <w:r w:rsidR="00C71BB6" w:rsidRPr="00FC0B68">
        <w:rPr>
          <w:sz w:val="9"/>
          <w:szCs w:val="9"/>
          <w:lang w:val="uk-UA"/>
        </w:rPr>
        <w:t>, і</w:t>
      </w:r>
      <w:r w:rsidR="00280798" w:rsidRPr="00FC0B68">
        <w:rPr>
          <w:sz w:val="9"/>
          <w:szCs w:val="9"/>
          <w:lang w:val="uk-UA"/>
        </w:rPr>
        <w:t>з використанням контактних даних, зазначених С</w:t>
      </w:r>
      <w:r w:rsidR="00C71BB6" w:rsidRPr="00FC0B68">
        <w:rPr>
          <w:sz w:val="9"/>
          <w:szCs w:val="9"/>
          <w:lang w:val="uk-UA"/>
        </w:rPr>
        <w:t>трахувальником</w:t>
      </w:r>
      <w:bookmarkEnd w:id="3"/>
      <w:r w:rsidR="00280798" w:rsidRPr="00FC0B68">
        <w:rPr>
          <w:sz w:val="9"/>
          <w:szCs w:val="9"/>
          <w:lang w:val="uk-UA"/>
        </w:rPr>
        <w:t>)</w:t>
      </w:r>
      <w:r w:rsidR="006145AC" w:rsidRPr="00FC0B68">
        <w:rPr>
          <w:sz w:val="9"/>
          <w:szCs w:val="9"/>
          <w:lang w:val="uk-UA"/>
        </w:rPr>
        <w:t>, надісланого на номер телефону Страхувальника,</w:t>
      </w:r>
      <w:r w:rsidR="00C73893" w:rsidRPr="00FC0B68">
        <w:t xml:space="preserve"> </w:t>
      </w:r>
      <w:r w:rsidR="00C73893" w:rsidRPr="00FC0B68">
        <w:rPr>
          <w:sz w:val="9"/>
          <w:szCs w:val="9"/>
          <w:lang w:val="uk-UA"/>
        </w:rPr>
        <w:t>попередньо отримавши від нього явн</w:t>
      </w:r>
      <w:r w:rsidR="00C73893" w:rsidRPr="008770A3">
        <w:rPr>
          <w:sz w:val="9"/>
          <w:szCs w:val="9"/>
          <w:lang w:val="uk-UA"/>
        </w:rPr>
        <w:t>о виражену письмову згоду на відправлення вказаного повідомлення,</w:t>
      </w:r>
      <w:r w:rsidR="00FE59D4" w:rsidRPr="008770A3">
        <w:rPr>
          <w:sz w:val="9"/>
          <w:szCs w:val="9"/>
          <w:lang w:val="uk-UA"/>
        </w:rPr>
        <w:t xml:space="preserve"> </w:t>
      </w:r>
      <w:r w:rsidR="006145AC" w:rsidRPr="008770A3">
        <w:rPr>
          <w:sz w:val="9"/>
          <w:szCs w:val="9"/>
          <w:lang w:val="uk-UA"/>
        </w:rPr>
        <w:t>із</w:t>
      </w:r>
      <w:r w:rsidR="00FE59D4" w:rsidRPr="008770A3">
        <w:rPr>
          <w:sz w:val="9"/>
          <w:szCs w:val="9"/>
          <w:lang w:val="uk-UA"/>
        </w:rPr>
        <w:t xml:space="preserve"> зазначен</w:t>
      </w:r>
      <w:r w:rsidR="006145AC" w:rsidRPr="008770A3">
        <w:rPr>
          <w:sz w:val="9"/>
          <w:szCs w:val="9"/>
          <w:lang w:val="uk-UA"/>
        </w:rPr>
        <w:t>ням</w:t>
      </w:r>
      <w:r w:rsidR="00FE59D4" w:rsidRPr="008770A3">
        <w:rPr>
          <w:sz w:val="9"/>
          <w:szCs w:val="9"/>
          <w:lang w:val="uk-UA"/>
        </w:rPr>
        <w:t xml:space="preserve"> код</w:t>
      </w:r>
      <w:r w:rsidR="006145AC" w:rsidRPr="008770A3">
        <w:rPr>
          <w:sz w:val="9"/>
          <w:szCs w:val="9"/>
          <w:lang w:val="uk-UA"/>
        </w:rPr>
        <w:t>у</w:t>
      </w:r>
      <w:r w:rsidR="00FE59D4" w:rsidRPr="008770A3">
        <w:rPr>
          <w:sz w:val="9"/>
          <w:szCs w:val="9"/>
          <w:lang w:val="uk-UA"/>
        </w:rPr>
        <w:t xml:space="preserve"> доступу до </w:t>
      </w:r>
      <w:r w:rsidR="001D5E3E" w:rsidRPr="008770A3">
        <w:rPr>
          <w:sz w:val="9"/>
          <w:szCs w:val="9"/>
          <w:lang w:val="uk-UA"/>
        </w:rPr>
        <w:t>Частини 1 Договору (Індивідуальна</w:t>
      </w:r>
      <w:r w:rsidR="00480E2C" w:rsidRPr="008770A3">
        <w:rPr>
          <w:sz w:val="9"/>
          <w:szCs w:val="9"/>
          <w:lang w:val="uk-UA"/>
        </w:rPr>
        <w:t xml:space="preserve"> частин</w:t>
      </w:r>
      <w:r w:rsidR="001D5E3E" w:rsidRPr="008770A3">
        <w:rPr>
          <w:sz w:val="9"/>
          <w:szCs w:val="9"/>
          <w:lang w:val="uk-UA"/>
        </w:rPr>
        <w:t>а</w:t>
      </w:r>
      <w:r w:rsidR="00480E2C" w:rsidRPr="008770A3">
        <w:rPr>
          <w:sz w:val="9"/>
          <w:szCs w:val="9"/>
          <w:lang w:val="uk-UA"/>
        </w:rPr>
        <w:t xml:space="preserve"> договору</w:t>
      </w:r>
      <w:r w:rsidR="001D5E3E" w:rsidRPr="008770A3">
        <w:rPr>
          <w:sz w:val="9"/>
          <w:szCs w:val="9"/>
          <w:lang w:val="uk-UA"/>
        </w:rPr>
        <w:t>)</w:t>
      </w:r>
      <w:r w:rsidR="00480E2C" w:rsidRPr="008770A3">
        <w:rPr>
          <w:sz w:val="9"/>
          <w:szCs w:val="9"/>
          <w:lang w:val="uk-UA"/>
        </w:rPr>
        <w:t xml:space="preserve"> та</w:t>
      </w:r>
      <w:r w:rsidR="001D5E3E" w:rsidRPr="008770A3">
        <w:rPr>
          <w:sz w:val="9"/>
          <w:szCs w:val="9"/>
          <w:lang w:val="uk-UA"/>
        </w:rPr>
        <w:t xml:space="preserve"> Частини</w:t>
      </w:r>
      <w:r w:rsidR="00480E2C" w:rsidRPr="008770A3">
        <w:rPr>
          <w:sz w:val="9"/>
          <w:szCs w:val="9"/>
          <w:lang w:val="uk-UA"/>
        </w:rPr>
        <w:t xml:space="preserve"> </w:t>
      </w:r>
      <w:r w:rsidR="001D5E3E" w:rsidRPr="008770A3">
        <w:rPr>
          <w:sz w:val="9"/>
          <w:szCs w:val="9"/>
          <w:lang w:val="uk-UA"/>
        </w:rPr>
        <w:t>2 Договору (</w:t>
      </w:r>
      <w:r w:rsidR="008A2491" w:rsidRPr="008770A3">
        <w:rPr>
          <w:sz w:val="9"/>
          <w:szCs w:val="9"/>
          <w:lang w:val="uk-UA"/>
        </w:rPr>
        <w:t>З</w:t>
      </w:r>
      <w:r w:rsidR="006145AC" w:rsidRPr="008770A3">
        <w:rPr>
          <w:sz w:val="9"/>
          <w:szCs w:val="9"/>
          <w:lang w:val="uk-UA"/>
        </w:rPr>
        <w:t>агальн</w:t>
      </w:r>
      <w:r w:rsidR="001D5E3E" w:rsidRPr="008770A3">
        <w:rPr>
          <w:sz w:val="9"/>
          <w:szCs w:val="9"/>
          <w:lang w:val="uk-UA"/>
        </w:rPr>
        <w:t>і</w:t>
      </w:r>
      <w:r w:rsidR="006145AC" w:rsidRPr="008770A3">
        <w:rPr>
          <w:sz w:val="9"/>
          <w:szCs w:val="9"/>
          <w:lang w:val="uk-UA"/>
        </w:rPr>
        <w:t xml:space="preserve"> умов страхування вантажу</w:t>
      </w:r>
      <w:r w:rsidR="001D5E3E" w:rsidRPr="008770A3">
        <w:rPr>
          <w:sz w:val="9"/>
          <w:szCs w:val="9"/>
          <w:lang w:val="uk-UA"/>
        </w:rPr>
        <w:t>)</w:t>
      </w:r>
      <w:r w:rsidR="00897BCF" w:rsidRPr="008770A3">
        <w:rPr>
          <w:sz w:val="9"/>
          <w:szCs w:val="9"/>
          <w:lang w:val="uk-UA"/>
        </w:rPr>
        <w:t>,</w:t>
      </w:r>
      <w:r w:rsidR="006145AC" w:rsidRPr="008770A3">
        <w:rPr>
          <w:sz w:val="9"/>
          <w:szCs w:val="9"/>
          <w:lang w:val="uk-UA"/>
        </w:rPr>
        <w:t xml:space="preserve"> розміщених на власному веб-сайті Страховика;</w:t>
      </w:r>
      <w:r w:rsidR="008A2491" w:rsidRPr="008770A3">
        <w:rPr>
          <w:sz w:val="9"/>
          <w:szCs w:val="9"/>
          <w:lang w:val="uk-UA"/>
        </w:rPr>
        <w:t xml:space="preserve"> або</w:t>
      </w:r>
      <w:r w:rsidR="00380BC6" w:rsidRPr="008770A3">
        <w:rPr>
          <w:sz w:val="9"/>
          <w:szCs w:val="9"/>
          <w:lang w:val="uk-UA"/>
        </w:rPr>
        <w:t xml:space="preserve"> </w:t>
      </w:r>
      <w:r w:rsidR="00A158AD" w:rsidRPr="008770A3">
        <w:rPr>
          <w:sz w:val="9"/>
          <w:szCs w:val="9"/>
          <w:lang w:val="uk-UA"/>
        </w:rPr>
        <w:t xml:space="preserve">– паперовим способом - </w:t>
      </w:r>
      <w:r w:rsidR="008A2491" w:rsidRPr="008770A3">
        <w:rPr>
          <w:sz w:val="9"/>
          <w:szCs w:val="9"/>
          <w:lang w:val="uk-UA"/>
        </w:rPr>
        <w:t xml:space="preserve">шляхом </w:t>
      </w:r>
      <w:r w:rsidR="006145AC" w:rsidRPr="008770A3">
        <w:rPr>
          <w:sz w:val="9"/>
          <w:szCs w:val="9"/>
          <w:lang w:val="uk-UA"/>
        </w:rPr>
        <w:t xml:space="preserve">надання Страхувальнику друкованих </w:t>
      </w:r>
      <w:r w:rsidR="001D5E3E" w:rsidRPr="008770A3">
        <w:rPr>
          <w:sz w:val="9"/>
          <w:szCs w:val="9"/>
          <w:lang w:val="uk-UA"/>
        </w:rPr>
        <w:t>Частини 1 Договору (Індивідуальна частина договору) та Частини 2 Договору (Загальні умов страхування вантажу)</w:t>
      </w:r>
      <w:r w:rsidR="006145AC" w:rsidRPr="008770A3">
        <w:rPr>
          <w:sz w:val="9"/>
          <w:szCs w:val="9"/>
          <w:lang w:val="uk-UA"/>
        </w:rPr>
        <w:t>.</w:t>
      </w:r>
      <w:r w:rsidR="007A002A" w:rsidRPr="008770A3">
        <w:rPr>
          <w:sz w:val="9"/>
          <w:szCs w:val="9"/>
          <w:lang w:val="uk-UA"/>
        </w:rPr>
        <w:t xml:space="preserve"> В такому випадку, Страховик надає Страхувальнику один примірник цього Договору </w:t>
      </w:r>
      <w:r w:rsidR="0078255F" w:rsidRPr="008770A3">
        <w:rPr>
          <w:sz w:val="9"/>
          <w:szCs w:val="9"/>
          <w:lang w:val="uk-UA"/>
        </w:rPr>
        <w:t xml:space="preserve">для його </w:t>
      </w:r>
      <w:r w:rsidR="007A002A" w:rsidRPr="008770A3">
        <w:rPr>
          <w:sz w:val="9"/>
          <w:szCs w:val="9"/>
          <w:lang w:val="uk-UA"/>
        </w:rPr>
        <w:t>підписання до початку надання фінансових послуг.</w:t>
      </w:r>
      <w:r w:rsidR="00380BC6" w:rsidRPr="008770A3">
        <w:rPr>
          <w:sz w:val="9"/>
          <w:szCs w:val="9"/>
          <w:lang w:val="uk-UA"/>
        </w:rPr>
        <w:t xml:space="preserve"> </w:t>
      </w:r>
      <w:r w:rsidR="00DC061E" w:rsidRPr="008770A3">
        <w:rPr>
          <w:sz w:val="9"/>
          <w:szCs w:val="9"/>
          <w:lang w:val="uk-UA"/>
        </w:rPr>
        <w:t xml:space="preserve">Надання Страховиком </w:t>
      </w:r>
      <w:r w:rsidR="00EA4CFF" w:rsidRPr="008770A3">
        <w:rPr>
          <w:sz w:val="9"/>
          <w:szCs w:val="9"/>
          <w:lang w:val="uk-UA"/>
        </w:rPr>
        <w:t>Страхувальник</w:t>
      </w:r>
      <w:r w:rsidR="00DC061E" w:rsidRPr="008770A3">
        <w:rPr>
          <w:sz w:val="9"/>
          <w:szCs w:val="9"/>
          <w:lang w:val="uk-UA"/>
        </w:rPr>
        <w:t xml:space="preserve">у </w:t>
      </w:r>
      <w:r w:rsidR="006F31DC" w:rsidRPr="008770A3">
        <w:rPr>
          <w:sz w:val="9"/>
          <w:szCs w:val="9"/>
          <w:lang w:val="uk-UA"/>
        </w:rPr>
        <w:t>умов</w:t>
      </w:r>
      <w:r w:rsidR="00DC061E" w:rsidRPr="008770A3">
        <w:rPr>
          <w:sz w:val="9"/>
          <w:szCs w:val="9"/>
          <w:lang w:val="uk-UA"/>
        </w:rPr>
        <w:t xml:space="preserve"> </w:t>
      </w:r>
      <w:r w:rsidR="006F31DC" w:rsidRPr="008770A3">
        <w:rPr>
          <w:sz w:val="9"/>
          <w:szCs w:val="9"/>
          <w:lang w:val="uk-UA"/>
        </w:rPr>
        <w:t>страхування вантажу</w:t>
      </w:r>
      <w:r w:rsidR="008A2491" w:rsidRPr="008770A3">
        <w:rPr>
          <w:sz w:val="9"/>
          <w:szCs w:val="9"/>
          <w:lang w:val="uk-UA"/>
        </w:rPr>
        <w:t xml:space="preserve">, одним з передбачених п. 6.1.1. даного Договору </w:t>
      </w:r>
      <w:r w:rsidR="00C14F02" w:rsidRPr="008770A3">
        <w:rPr>
          <w:sz w:val="9"/>
          <w:szCs w:val="9"/>
          <w:lang w:val="uk-UA"/>
        </w:rPr>
        <w:t>спосо</w:t>
      </w:r>
      <w:r w:rsidR="008A2491" w:rsidRPr="008770A3">
        <w:rPr>
          <w:sz w:val="9"/>
          <w:szCs w:val="9"/>
          <w:lang w:val="uk-UA"/>
        </w:rPr>
        <w:t>бом,</w:t>
      </w:r>
      <w:r w:rsidR="00EA4CFF" w:rsidRPr="008770A3">
        <w:rPr>
          <w:sz w:val="9"/>
          <w:szCs w:val="9"/>
          <w:lang w:val="uk-UA"/>
        </w:rPr>
        <w:t xml:space="preserve"> є фактом</w:t>
      </w:r>
      <w:r w:rsidR="00DC061E" w:rsidRPr="008770A3">
        <w:rPr>
          <w:sz w:val="9"/>
          <w:szCs w:val="9"/>
          <w:lang w:val="uk-UA"/>
        </w:rPr>
        <w:t xml:space="preserve"> ознайомлення </w:t>
      </w:r>
      <w:r w:rsidR="00EA4CFF" w:rsidRPr="008770A3">
        <w:rPr>
          <w:sz w:val="9"/>
          <w:szCs w:val="9"/>
          <w:lang w:val="uk-UA"/>
        </w:rPr>
        <w:t xml:space="preserve">Страхувальника </w:t>
      </w:r>
      <w:r w:rsidR="00DC061E" w:rsidRPr="008770A3">
        <w:rPr>
          <w:sz w:val="9"/>
          <w:szCs w:val="9"/>
          <w:lang w:val="uk-UA"/>
        </w:rPr>
        <w:t xml:space="preserve">з умовами </w:t>
      </w:r>
      <w:r w:rsidR="00EA4CFF" w:rsidRPr="008770A3">
        <w:rPr>
          <w:sz w:val="9"/>
          <w:szCs w:val="9"/>
          <w:lang w:val="uk-UA"/>
        </w:rPr>
        <w:t xml:space="preserve"> договору страхування вантажу.</w:t>
      </w:r>
      <w:r w:rsidR="006F31DC" w:rsidRPr="008770A3">
        <w:rPr>
          <w:sz w:val="9"/>
          <w:szCs w:val="9"/>
          <w:lang w:val="uk-UA"/>
        </w:rPr>
        <w:t xml:space="preserve">  </w:t>
      </w:r>
    </w:p>
    <w:p w14:paraId="69454702" w14:textId="77777777" w:rsidR="00C22C4B" w:rsidRPr="008770A3" w:rsidRDefault="00FC36CA" w:rsidP="00C22C4B">
      <w:pPr>
        <w:jc w:val="both"/>
        <w:rPr>
          <w:sz w:val="9"/>
          <w:szCs w:val="9"/>
          <w:lang w:val="uk-UA"/>
        </w:rPr>
      </w:pPr>
      <w:r w:rsidRPr="008770A3">
        <w:rPr>
          <w:sz w:val="9"/>
          <w:szCs w:val="9"/>
          <w:lang w:val="uk-UA"/>
        </w:rPr>
        <w:t>6</w:t>
      </w:r>
      <w:r w:rsidR="00C22C4B" w:rsidRPr="008770A3">
        <w:rPr>
          <w:sz w:val="9"/>
          <w:szCs w:val="9"/>
          <w:lang w:val="uk-UA"/>
        </w:rPr>
        <w:t xml:space="preserve">.1.2. </w:t>
      </w:r>
      <w:r w:rsidR="00A03B36" w:rsidRPr="008770A3">
        <w:rPr>
          <w:sz w:val="9"/>
          <w:szCs w:val="9"/>
          <w:lang w:val="uk-UA"/>
        </w:rPr>
        <w:t>Н</w:t>
      </w:r>
      <w:r w:rsidR="00C22C4B" w:rsidRPr="008770A3">
        <w:rPr>
          <w:sz w:val="9"/>
          <w:szCs w:val="9"/>
          <w:lang w:val="uk-UA"/>
        </w:rPr>
        <w:t xml:space="preserve">е розголошувати відомості про Страхувальника та його майнове становище, за винятком випадків, встановлених законом. </w:t>
      </w:r>
    </w:p>
    <w:p w14:paraId="69DCCA1A" w14:textId="6FD2F82D" w:rsidR="00617CAE" w:rsidRPr="008770A3" w:rsidRDefault="00FC36CA" w:rsidP="00617CAE">
      <w:pPr>
        <w:jc w:val="both"/>
        <w:rPr>
          <w:sz w:val="9"/>
          <w:szCs w:val="9"/>
          <w:lang w:val="uk-UA"/>
        </w:rPr>
      </w:pPr>
      <w:r w:rsidRPr="008770A3">
        <w:rPr>
          <w:sz w:val="9"/>
          <w:szCs w:val="9"/>
          <w:lang w:val="uk-UA"/>
        </w:rPr>
        <w:t>6</w:t>
      </w:r>
      <w:r w:rsidR="00C22C4B" w:rsidRPr="008770A3">
        <w:rPr>
          <w:sz w:val="9"/>
          <w:szCs w:val="9"/>
          <w:lang w:val="uk-UA"/>
        </w:rPr>
        <w:t>.1.3.</w:t>
      </w:r>
      <w:r w:rsidR="00617CAE" w:rsidRPr="008770A3">
        <w:rPr>
          <w:sz w:val="9"/>
          <w:szCs w:val="9"/>
          <w:lang w:val="uk-UA"/>
        </w:rPr>
        <w:t xml:space="preserve"> Відповідно до ст. 12 Закону України «Про фінансові послуги та державне регулювання ринків фінансових послуг» на вимогу Страхувальника-фізичної особи надати таку інформацію:</w:t>
      </w:r>
      <w:r w:rsidR="00380BC6" w:rsidRPr="008770A3">
        <w:rPr>
          <w:sz w:val="9"/>
          <w:szCs w:val="9"/>
          <w:lang w:val="uk-UA"/>
        </w:rPr>
        <w:t xml:space="preserve"> </w:t>
      </w:r>
      <w:r w:rsidR="00617CAE" w:rsidRPr="008770A3">
        <w:rPr>
          <w:sz w:val="9"/>
          <w:szCs w:val="9"/>
          <w:lang w:val="uk-UA"/>
        </w:rPr>
        <w:t>а) відомості</w:t>
      </w:r>
      <w:r w:rsidR="00691FF6" w:rsidRPr="008770A3">
        <w:rPr>
          <w:sz w:val="9"/>
          <w:szCs w:val="9"/>
          <w:lang w:val="uk-UA"/>
        </w:rPr>
        <w:t xml:space="preserve"> </w:t>
      </w:r>
      <w:r w:rsidR="00617CAE" w:rsidRPr="008770A3">
        <w:rPr>
          <w:sz w:val="9"/>
          <w:szCs w:val="9"/>
          <w:lang w:val="uk-UA"/>
        </w:rPr>
        <w:t xml:space="preserve">про фінансові показники діяльності Страховика та його економічний стан; </w:t>
      </w:r>
      <w:r w:rsidR="00691FF6" w:rsidRPr="008770A3">
        <w:rPr>
          <w:sz w:val="9"/>
          <w:szCs w:val="9"/>
          <w:lang w:val="uk-UA"/>
        </w:rPr>
        <w:t>які підлягають обов'язковому оприлюдненню;</w:t>
      </w:r>
      <w:r w:rsidR="00380BC6" w:rsidRPr="008770A3">
        <w:rPr>
          <w:sz w:val="9"/>
          <w:szCs w:val="9"/>
          <w:lang w:val="uk-UA"/>
        </w:rPr>
        <w:t xml:space="preserve"> </w:t>
      </w:r>
      <w:r w:rsidR="00617CAE" w:rsidRPr="008770A3">
        <w:rPr>
          <w:sz w:val="9"/>
          <w:szCs w:val="9"/>
          <w:lang w:val="uk-UA"/>
        </w:rPr>
        <w:t xml:space="preserve">б) перелік керівників Страховика та його відокремлених підрозділів; в) перелік </w:t>
      </w:r>
      <w:r w:rsidR="00E244C1" w:rsidRPr="008770A3">
        <w:rPr>
          <w:sz w:val="9"/>
          <w:szCs w:val="9"/>
          <w:lang w:val="uk-UA"/>
        </w:rPr>
        <w:t xml:space="preserve">страхових </w:t>
      </w:r>
      <w:r w:rsidR="00617CAE" w:rsidRPr="008770A3">
        <w:rPr>
          <w:sz w:val="9"/>
          <w:szCs w:val="9"/>
          <w:lang w:val="uk-UA"/>
        </w:rPr>
        <w:t>послуг, що надаються Страховиком</w:t>
      </w:r>
      <w:r w:rsidR="00E244C1" w:rsidRPr="008770A3">
        <w:rPr>
          <w:sz w:val="9"/>
          <w:szCs w:val="9"/>
          <w:lang w:val="uk-UA"/>
        </w:rPr>
        <w:t>.</w:t>
      </w:r>
    </w:p>
    <w:p w14:paraId="5642483F" w14:textId="77777777" w:rsidR="00C22C4B" w:rsidRPr="008770A3" w:rsidRDefault="00617CAE" w:rsidP="00C22C4B">
      <w:pPr>
        <w:jc w:val="both"/>
        <w:rPr>
          <w:sz w:val="9"/>
          <w:szCs w:val="9"/>
          <w:lang w:val="uk-UA"/>
        </w:rPr>
      </w:pPr>
      <w:r w:rsidRPr="008770A3">
        <w:rPr>
          <w:sz w:val="9"/>
          <w:szCs w:val="9"/>
          <w:lang w:val="uk-UA"/>
        </w:rPr>
        <w:t>6.1.4.</w:t>
      </w:r>
      <w:r w:rsidR="00C22C4B" w:rsidRPr="008770A3">
        <w:rPr>
          <w:sz w:val="9"/>
          <w:szCs w:val="9"/>
          <w:lang w:val="uk-UA"/>
        </w:rPr>
        <w:t xml:space="preserve"> </w:t>
      </w:r>
      <w:r w:rsidR="006E1545" w:rsidRPr="008770A3">
        <w:rPr>
          <w:sz w:val="9"/>
          <w:szCs w:val="9"/>
          <w:lang w:val="uk-UA"/>
        </w:rPr>
        <w:t>П</w:t>
      </w:r>
      <w:r w:rsidR="00C22C4B" w:rsidRPr="008770A3">
        <w:rPr>
          <w:sz w:val="9"/>
          <w:szCs w:val="9"/>
          <w:lang w:val="uk-UA"/>
        </w:rPr>
        <w:t>ри настанні страхового випадку, здійснити страхове відшкодування у передбачений Договором строк</w:t>
      </w:r>
      <w:r w:rsidR="0096477D" w:rsidRPr="008770A3">
        <w:rPr>
          <w:sz w:val="9"/>
          <w:szCs w:val="9"/>
          <w:lang w:val="uk-UA"/>
        </w:rPr>
        <w:t>;</w:t>
      </w:r>
    </w:p>
    <w:p w14:paraId="47DA7BF1" w14:textId="77777777" w:rsidR="0096477D" w:rsidRPr="008770A3" w:rsidRDefault="0096477D" w:rsidP="0096477D">
      <w:pPr>
        <w:jc w:val="both"/>
        <w:rPr>
          <w:sz w:val="9"/>
          <w:szCs w:val="9"/>
          <w:lang w:val="uk-UA"/>
        </w:rPr>
      </w:pPr>
      <w:r w:rsidRPr="008770A3">
        <w:rPr>
          <w:sz w:val="9"/>
          <w:szCs w:val="9"/>
          <w:lang w:val="uk-UA"/>
        </w:rPr>
        <w:t xml:space="preserve">6.1.5. розпочати розслідування та проводити оцінку обсягу збитків за власною ініціативою та за </w:t>
      </w:r>
      <w:r w:rsidR="00691FF6" w:rsidRPr="008770A3">
        <w:rPr>
          <w:sz w:val="9"/>
          <w:szCs w:val="9"/>
          <w:lang w:val="uk-UA"/>
        </w:rPr>
        <w:t>власні</w:t>
      </w:r>
      <w:r w:rsidRPr="008770A3">
        <w:rPr>
          <w:sz w:val="9"/>
          <w:szCs w:val="9"/>
          <w:lang w:val="uk-UA"/>
        </w:rPr>
        <w:t xml:space="preserve"> кошти;</w:t>
      </w:r>
    </w:p>
    <w:p w14:paraId="23D1AB56" w14:textId="77777777" w:rsidR="0096477D" w:rsidRPr="008770A3" w:rsidRDefault="0096477D" w:rsidP="0096477D">
      <w:pPr>
        <w:jc w:val="both"/>
        <w:rPr>
          <w:sz w:val="9"/>
          <w:szCs w:val="9"/>
          <w:lang w:val="uk-UA"/>
        </w:rPr>
      </w:pPr>
      <w:r w:rsidRPr="008770A3">
        <w:rPr>
          <w:sz w:val="9"/>
          <w:szCs w:val="9"/>
          <w:lang w:val="uk-UA"/>
        </w:rPr>
        <w:t xml:space="preserve">6.1.6. </w:t>
      </w:r>
      <w:r w:rsidR="006E1545" w:rsidRPr="008770A3">
        <w:rPr>
          <w:sz w:val="9"/>
          <w:szCs w:val="9"/>
          <w:lang w:val="uk-UA"/>
        </w:rPr>
        <w:t>Р</w:t>
      </w:r>
      <w:r w:rsidRPr="008770A3">
        <w:rPr>
          <w:sz w:val="9"/>
          <w:szCs w:val="9"/>
          <w:lang w:val="uk-UA"/>
        </w:rPr>
        <w:t>обити запити про відомості, пов'язані із страховим випадком, до правоохоронних органів, банків, медичних закладів та інших підприємств, установ і організацій, що володіють інформацією про обставини страхового випадку, а також можуть самостійно з'ясовувати причини та обставини страхового випадку.</w:t>
      </w:r>
    </w:p>
    <w:p w14:paraId="3DA6D377" w14:textId="77777777" w:rsidR="0096477D" w:rsidRPr="008770A3" w:rsidRDefault="0096477D" w:rsidP="0096477D">
      <w:pPr>
        <w:jc w:val="both"/>
        <w:rPr>
          <w:sz w:val="9"/>
          <w:szCs w:val="9"/>
          <w:lang w:val="uk-UA"/>
        </w:rPr>
      </w:pPr>
      <w:r w:rsidRPr="008770A3">
        <w:rPr>
          <w:sz w:val="9"/>
          <w:szCs w:val="9"/>
          <w:lang w:val="uk-UA"/>
        </w:rPr>
        <w:t xml:space="preserve">6.1.7. </w:t>
      </w:r>
      <w:r w:rsidR="006E1545" w:rsidRPr="008770A3">
        <w:rPr>
          <w:sz w:val="9"/>
          <w:szCs w:val="9"/>
          <w:lang w:val="uk-UA"/>
        </w:rPr>
        <w:t>В</w:t>
      </w:r>
      <w:r w:rsidRPr="008770A3">
        <w:rPr>
          <w:sz w:val="9"/>
          <w:szCs w:val="9"/>
          <w:lang w:val="uk-UA"/>
        </w:rPr>
        <w:t>имагати повернення страхового відшкодування від Страхувальника (або Вигодонабувача, якщо він був отримувачем страхового відшкодування), або його частки, у випадку одержання Страхувальником (Вигодонабувачем) повної (часткової) компенсації від третіх осіб, винних у настанні страхового випадку.</w:t>
      </w:r>
    </w:p>
    <w:p w14:paraId="440B522C" w14:textId="77777777" w:rsidR="00C22C4B" w:rsidRPr="008770A3" w:rsidRDefault="00FC36CA" w:rsidP="00C22C4B">
      <w:pPr>
        <w:jc w:val="both"/>
        <w:rPr>
          <w:sz w:val="9"/>
          <w:szCs w:val="9"/>
          <w:lang w:val="uk-UA"/>
        </w:rPr>
      </w:pPr>
      <w:r w:rsidRPr="008770A3">
        <w:rPr>
          <w:sz w:val="9"/>
          <w:szCs w:val="9"/>
          <w:lang w:val="uk-UA"/>
        </w:rPr>
        <w:t>6</w:t>
      </w:r>
      <w:r w:rsidR="00C22C4B" w:rsidRPr="008770A3">
        <w:rPr>
          <w:sz w:val="9"/>
          <w:szCs w:val="9"/>
          <w:lang w:val="uk-UA"/>
        </w:rPr>
        <w:t>.2 Страхувальник зобов’язаний:</w:t>
      </w:r>
    </w:p>
    <w:p w14:paraId="015C48F1" w14:textId="77777777" w:rsidR="00C22C4B" w:rsidRPr="008770A3" w:rsidRDefault="00FC36CA" w:rsidP="00C22C4B">
      <w:pPr>
        <w:jc w:val="both"/>
        <w:rPr>
          <w:sz w:val="9"/>
          <w:szCs w:val="9"/>
          <w:lang w:val="uk-UA"/>
        </w:rPr>
      </w:pPr>
      <w:r w:rsidRPr="008770A3">
        <w:rPr>
          <w:sz w:val="9"/>
          <w:szCs w:val="9"/>
          <w:lang w:val="uk-UA"/>
        </w:rPr>
        <w:t>6</w:t>
      </w:r>
      <w:r w:rsidR="00C22C4B" w:rsidRPr="008770A3">
        <w:rPr>
          <w:sz w:val="9"/>
          <w:szCs w:val="9"/>
          <w:lang w:val="uk-UA"/>
        </w:rPr>
        <w:t xml:space="preserve">.2.1. </w:t>
      </w:r>
      <w:r w:rsidR="006E1545" w:rsidRPr="008770A3">
        <w:rPr>
          <w:sz w:val="9"/>
          <w:szCs w:val="9"/>
          <w:lang w:val="uk-UA"/>
        </w:rPr>
        <w:t>С</w:t>
      </w:r>
      <w:r w:rsidR="00C22C4B" w:rsidRPr="008770A3">
        <w:rPr>
          <w:sz w:val="9"/>
          <w:szCs w:val="9"/>
          <w:lang w:val="uk-UA"/>
        </w:rPr>
        <w:t xml:space="preserve">плати страховий платіж у розмірі та строки, передбачені </w:t>
      </w:r>
      <w:r w:rsidRPr="008770A3">
        <w:rPr>
          <w:sz w:val="9"/>
          <w:szCs w:val="9"/>
          <w:lang w:val="uk-UA"/>
        </w:rPr>
        <w:t xml:space="preserve"> Частиною1 цього </w:t>
      </w:r>
      <w:r w:rsidR="00C22C4B" w:rsidRPr="008770A3">
        <w:rPr>
          <w:sz w:val="9"/>
          <w:szCs w:val="9"/>
          <w:lang w:val="uk-UA"/>
        </w:rPr>
        <w:t>Договор</w:t>
      </w:r>
      <w:r w:rsidRPr="008770A3">
        <w:rPr>
          <w:sz w:val="9"/>
          <w:szCs w:val="9"/>
          <w:lang w:val="uk-UA"/>
        </w:rPr>
        <w:t>у</w:t>
      </w:r>
      <w:r w:rsidR="00C22C4B" w:rsidRPr="008770A3">
        <w:rPr>
          <w:sz w:val="9"/>
          <w:szCs w:val="9"/>
          <w:lang w:val="uk-UA"/>
        </w:rPr>
        <w:t xml:space="preserve">; </w:t>
      </w:r>
    </w:p>
    <w:p w14:paraId="4C66E8B1" w14:textId="77777777" w:rsidR="00C22C4B" w:rsidRPr="008770A3" w:rsidRDefault="00FC36CA" w:rsidP="00C22C4B">
      <w:pPr>
        <w:jc w:val="both"/>
        <w:rPr>
          <w:sz w:val="9"/>
          <w:szCs w:val="9"/>
          <w:lang w:val="uk-UA"/>
        </w:rPr>
      </w:pPr>
      <w:r w:rsidRPr="008770A3">
        <w:rPr>
          <w:sz w:val="9"/>
          <w:szCs w:val="9"/>
          <w:lang w:val="uk-UA"/>
        </w:rPr>
        <w:t>6</w:t>
      </w:r>
      <w:r w:rsidR="00C22C4B" w:rsidRPr="008770A3">
        <w:rPr>
          <w:sz w:val="9"/>
          <w:szCs w:val="9"/>
          <w:lang w:val="uk-UA"/>
        </w:rPr>
        <w:t xml:space="preserve">.2.2. </w:t>
      </w:r>
      <w:r w:rsidR="006E1545" w:rsidRPr="008770A3">
        <w:rPr>
          <w:sz w:val="9"/>
          <w:szCs w:val="9"/>
          <w:lang w:val="uk-UA"/>
        </w:rPr>
        <w:t>П</w:t>
      </w:r>
      <w:r w:rsidR="00C22C4B" w:rsidRPr="008770A3">
        <w:rPr>
          <w:sz w:val="9"/>
          <w:szCs w:val="9"/>
          <w:lang w:val="uk-UA"/>
        </w:rPr>
        <w:t xml:space="preserve">ри настанні події, що може бути кваліфікована як страховий випадок, діяти у відповідності до Розділу </w:t>
      </w:r>
      <w:r w:rsidRPr="008770A3">
        <w:rPr>
          <w:sz w:val="9"/>
          <w:szCs w:val="9"/>
          <w:lang w:val="uk-UA"/>
        </w:rPr>
        <w:t>7</w:t>
      </w:r>
      <w:r w:rsidR="00C22C4B" w:rsidRPr="008770A3">
        <w:rPr>
          <w:sz w:val="9"/>
          <w:szCs w:val="9"/>
          <w:lang w:val="uk-UA"/>
        </w:rPr>
        <w:t xml:space="preserve"> Договору; </w:t>
      </w:r>
    </w:p>
    <w:p w14:paraId="22F9AF69" w14:textId="77777777" w:rsidR="00C22C4B" w:rsidRPr="008770A3" w:rsidRDefault="00FC36CA" w:rsidP="00C22C4B">
      <w:pPr>
        <w:jc w:val="both"/>
        <w:rPr>
          <w:sz w:val="9"/>
          <w:szCs w:val="9"/>
          <w:lang w:val="uk-UA"/>
        </w:rPr>
      </w:pPr>
      <w:r w:rsidRPr="008770A3">
        <w:rPr>
          <w:sz w:val="9"/>
          <w:szCs w:val="9"/>
          <w:lang w:val="uk-UA"/>
        </w:rPr>
        <w:t>6</w:t>
      </w:r>
      <w:r w:rsidR="00C22C4B" w:rsidRPr="008770A3">
        <w:rPr>
          <w:sz w:val="9"/>
          <w:szCs w:val="9"/>
          <w:lang w:val="uk-UA"/>
        </w:rPr>
        <w:t xml:space="preserve">.2.3. </w:t>
      </w:r>
      <w:r w:rsidR="006E1545" w:rsidRPr="008770A3">
        <w:rPr>
          <w:sz w:val="9"/>
          <w:szCs w:val="9"/>
          <w:lang w:val="uk-UA"/>
        </w:rPr>
        <w:t>П</w:t>
      </w:r>
      <w:r w:rsidR="00C22C4B" w:rsidRPr="008770A3">
        <w:rPr>
          <w:sz w:val="9"/>
          <w:szCs w:val="9"/>
          <w:lang w:val="uk-UA"/>
        </w:rPr>
        <w:t xml:space="preserve">ротягом 3 (трьох) років з дати виплати страхового відшкодування зберігати оригінали документів поданих для здійснення страхового відшкодування; </w:t>
      </w:r>
    </w:p>
    <w:p w14:paraId="5FCB1DAB" w14:textId="77777777" w:rsidR="00C22C4B" w:rsidRPr="008770A3" w:rsidRDefault="00FC36CA" w:rsidP="00C22C4B">
      <w:pPr>
        <w:jc w:val="both"/>
        <w:rPr>
          <w:sz w:val="9"/>
          <w:szCs w:val="9"/>
          <w:lang w:val="uk-UA"/>
        </w:rPr>
      </w:pPr>
      <w:r w:rsidRPr="008770A3">
        <w:rPr>
          <w:sz w:val="9"/>
          <w:szCs w:val="9"/>
          <w:lang w:val="uk-UA"/>
        </w:rPr>
        <w:t>6</w:t>
      </w:r>
      <w:r w:rsidR="00C22C4B" w:rsidRPr="008770A3">
        <w:rPr>
          <w:sz w:val="9"/>
          <w:szCs w:val="9"/>
          <w:lang w:val="uk-UA"/>
        </w:rPr>
        <w:t xml:space="preserve">.2.4. </w:t>
      </w:r>
      <w:r w:rsidR="006E1545" w:rsidRPr="008770A3">
        <w:rPr>
          <w:sz w:val="9"/>
          <w:szCs w:val="9"/>
          <w:lang w:val="uk-UA"/>
        </w:rPr>
        <w:t>П</w:t>
      </w:r>
      <w:r w:rsidR="00C22C4B" w:rsidRPr="008770A3">
        <w:rPr>
          <w:sz w:val="9"/>
          <w:szCs w:val="9"/>
          <w:lang w:val="uk-UA"/>
        </w:rPr>
        <w:t xml:space="preserve">ротягом 3 (трьох) робочих днів з дати отримання від Страховика відповідного запиту надіслати (надати для огляду) на вказану адресу оригінали документів подані Страхувальником для здійснення страхового відшкодування. </w:t>
      </w:r>
    </w:p>
    <w:p w14:paraId="0E3E10C0" w14:textId="77777777" w:rsidR="00C22C4B" w:rsidRPr="008770A3" w:rsidRDefault="00FC36CA" w:rsidP="00C22C4B">
      <w:pPr>
        <w:jc w:val="both"/>
        <w:rPr>
          <w:sz w:val="9"/>
          <w:szCs w:val="9"/>
          <w:lang w:val="uk-UA"/>
        </w:rPr>
      </w:pPr>
      <w:r w:rsidRPr="008770A3">
        <w:rPr>
          <w:sz w:val="9"/>
          <w:szCs w:val="9"/>
          <w:lang w:val="uk-UA"/>
        </w:rPr>
        <w:t>6</w:t>
      </w:r>
      <w:r w:rsidR="00C22C4B" w:rsidRPr="008770A3">
        <w:rPr>
          <w:sz w:val="9"/>
          <w:szCs w:val="9"/>
          <w:lang w:val="uk-UA"/>
        </w:rPr>
        <w:t>.3.Страховик має право:</w:t>
      </w:r>
    </w:p>
    <w:p w14:paraId="7E15513D" w14:textId="77777777" w:rsidR="00C22C4B" w:rsidRPr="008770A3" w:rsidRDefault="00FC36CA" w:rsidP="00C22C4B">
      <w:pPr>
        <w:jc w:val="both"/>
        <w:rPr>
          <w:sz w:val="9"/>
          <w:szCs w:val="9"/>
          <w:lang w:val="uk-UA"/>
        </w:rPr>
      </w:pPr>
      <w:r w:rsidRPr="008770A3">
        <w:rPr>
          <w:sz w:val="9"/>
          <w:szCs w:val="9"/>
          <w:lang w:val="uk-UA"/>
        </w:rPr>
        <w:t>6</w:t>
      </w:r>
      <w:r w:rsidR="00C22C4B" w:rsidRPr="008770A3">
        <w:rPr>
          <w:sz w:val="9"/>
          <w:szCs w:val="9"/>
          <w:lang w:val="uk-UA"/>
        </w:rPr>
        <w:t xml:space="preserve">.3.1. </w:t>
      </w:r>
      <w:r w:rsidR="006E1545" w:rsidRPr="008770A3">
        <w:rPr>
          <w:sz w:val="9"/>
          <w:szCs w:val="9"/>
          <w:lang w:val="uk-UA"/>
        </w:rPr>
        <w:t>С</w:t>
      </w:r>
      <w:r w:rsidR="00C22C4B" w:rsidRPr="008770A3">
        <w:rPr>
          <w:sz w:val="9"/>
          <w:szCs w:val="9"/>
          <w:lang w:val="uk-UA"/>
        </w:rPr>
        <w:t>амостійно з’ясовувати причини та обставини страхового випадку, зокрема, робити запити про відомості, пов`язані зі страховим випадком, в правоохоронні органи, лікувальні заклади, інші організації, що мають інформацію про обставини страхового випадку</w:t>
      </w:r>
      <w:r w:rsidR="00E57025" w:rsidRPr="008770A3">
        <w:rPr>
          <w:sz w:val="9"/>
          <w:szCs w:val="9"/>
          <w:lang w:val="uk-UA"/>
        </w:rPr>
        <w:t>.</w:t>
      </w:r>
    </w:p>
    <w:p w14:paraId="12DA99E8" w14:textId="77777777" w:rsidR="00C22C4B" w:rsidRPr="008770A3" w:rsidRDefault="00FC36CA" w:rsidP="00C22C4B">
      <w:pPr>
        <w:jc w:val="both"/>
        <w:rPr>
          <w:sz w:val="9"/>
          <w:szCs w:val="9"/>
          <w:lang w:val="uk-UA"/>
        </w:rPr>
      </w:pPr>
      <w:r w:rsidRPr="008770A3">
        <w:rPr>
          <w:sz w:val="9"/>
          <w:szCs w:val="9"/>
          <w:lang w:val="uk-UA"/>
        </w:rPr>
        <w:t>6</w:t>
      </w:r>
      <w:r w:rsidR="00C22C4B" w:rsidRPr="008770A3">
        <w:rPr>
          <w:sz w:val="9"/>
          <w:szCs w:val="9"/>
          <w:lang w:val="uk-UA"/>
        </w:rPr>
        <w:t>.3.2.</w:t>
      </w:r>
      <w:r w:rsidR="006E1545" w:rsidRPr="008770A3">
        <w:rPr>
          <w:sz w:val="9"/>
          <w:szCs w:val="9"/>
          <w:lang w:val="uk-UA"/>
        </w:rPr>
        <w:t xml:space="preserve"> В</w:t>
      </w:r>
      <w:r w:rsidR="00C22C4B" w:rsidRPr="008770A3">
        <w:rPr>
          <w:sz w:val="9"/>
          <w:szCs w:val="9"/>
          <w:lang w:val="uk-UA"/>
        </w:rPr>
        <w:t xml:space="preserve">ідмовити у виплаті страхового відшкодування, якщо для цього виникнуть підстави, передбачені </w:t>
      </w:r>
      <w:r w:rsidR="00DC061E" w:rsidRPr="008770A3">
        <w:rPr>
          <w:sz w:val="9"/>
          <w:szCs w:val="9"/>
          <w:lang w:val="uk-UA"/>
        </w:rPr>
        <w:t xml:space="preserve">цим </w:t>
      </w:r>
      <w:r w:rsidR="00C22C4B" w:rsidRPr="008770A3">
        <w:rPr>
          <w:sz w:val="9"/>
          <w:szCs w:val="9"/>
          <w:lang w:val="uk-UA"/>
        </w:rPr>
        <w:t>Договором</w:t>
      </w:r>
      <w:r w:rsidR="00DC061E" w:rsidRPr="008770A3">
        <w:rPr>
          <w:sz w:val="9"/>
          <w:szCs w:val="9"/>
          <w:lang w:val="uk-UA"/>
        </w:rPr>
        <w:t>, внутрішніми документами Перевізника/Експедитора</w:t>
      </w:r>
      <w:r w:rsidR="00C22C4B" w:rsidRPr="008770A3">
        <w:rPr>
          <w:sz w:val="9"/>
          <w:szCs w:val="9"/>
          <w:lang w:val="uk-UA"/>
        </w:rPr>
        <w:t xml:space="preserve"> та </w:t>
      </w:r>
      <w:r w:rsidR="00DC061E" w:rsidRPr="008770A3">
        <w:rPr>
          <w:sz w:val="9"/>
          <w:szCs w:val="9"/>
          <w:lang w:val="uk-UA"/>
        </w:rPr>
        <w:t>чинним законодавством України</w:t>
      </w:r>
      <w:r w:rsidR="00C22C4B" w:rsidRPr="008770A3">
        <w:rPr>
          <w:sz w:val="9"/>
          <w:szCs w:val="9"/>
          <w:lang w:val="uk-UA"/>
        </w:rPr>
        <w:t xml:space="preserve">. </w:t>
      </w:r>
    </w:p>
    <w:p w14:paraId="674F1FC9" w14:textId="77777777" w:rsidR="00C22C4B" w:rsidRPr="008770A3" w:rsidRDefault="00FC36CA" w:rsidP="00C22C4B">
      <w:pPr>
        <w:jc w:val="both"/>
        <w:rPr>
          <w:sz w:val="9"/>
          <w:szCs w:val="9"/>
          <w:lang w:val="uk-UA"/>
        </w:rPr>
      </w:pPr>
      <w:r w:rsidRPr="008770A3">
        <w:rPr>
          <w:sz w:val="9"/>
          <w:szCs w:val="9"/>
          <w:lang w:val="uk-UA"/>
        </w:rPr>
        <w:t>6</w:t>
      </w:r>
      <w:r w:rsidR="00C22C4B" w:rsidRPr="008770A3">
        <w:rPr>
          <w:sz w:val="9"/>
          <w:szCs w:val="9"/>
          <w:lang w:val="uk-UA"/>
        </w:rPr>
        <w:t xml:space="preserve">.4.Страхувальник має право: </w:t>
      </w:r>
    </w:p>
    <w:p w14:paraId="61835F4C" w14:textId="2DE80A4C" w:rsidR="00DC061E" w:rsidRPr="008770A3" w:rsidRDefault="00FC36CA" w:rsidP="00C22C4B">
      <w:pPr>
        <w:jc w:val="both"/>
        <w:rPr>
          <w:bCs/>
          <w:sz w:val="9"/>
          <w:szCs w:val="9"/>
          <w:lang w:val="uk-UA"/>
        </w:rPr>
      </w:pPr>
      <w:r w:rsidRPr="008770A3">
        <w:rPr>
          <w:sz w:val="9"/>
          <w:szCs w:val="9"/>
          <w:lang w:val="uk-UA"/>
        </w:rPr>
        <w:t>6</w:t>
      </w:r>
      <w:r w:rsidR="00C22C4B" w:rsidRPr="008770A3">
        <w:rPr>
          <w:sz w:val="9"/>
          <w:szCs w:val="9"/>
          <w:lang w:val="uk-UA"/>
        </w:rPr>
        <w:t>.4.1.</w:t>
      </w:r>
      <w:r w:rsidR="00A03B36" w:rsidRPr="008770A3">
        <w:rPr>
          <w:bCs/>
          <w:sz w:val="9"/>
          <w:szCs w:val="9"/>
          <w:lang w:val="uk-UA"/>
        </w:rPr>
        <w:t>О</w:t>
      </w:r>
      <w:r w:rsidR="00C22C4B" w:rsidRPr="008770A3">
        <w:rPr>
          <w:bCs/>
          <w:sz w:val="9"/>
          <w:szCs w:val="9"/>
          <w:lang w:val="uk-UA"/>
        </w:rPr>
        <w:t xml:space="preserve">знайомитися з умовами страхування </w:t>
      </w:r>
      <w:bookmarkStart w:id="4" w:name="_Hlk30409687"/>
      <w:r w:rsidR="00C22C4B" w:rsidRPr="008770A3">
        <w:rPr>
          <w:bCs/>
          <w:sz w:val="9"/>
          <w:szCs w:val="9"/>
          <w:lang w:val="uk-UA"/>
        </w:rPr>
        <w:t>вантажу</w:t>
      </w:r>
      <w:r w:rsidR="00E57025" w:rsidRPr="008770A3">
        <w:rPr>
          <w:bCs/>
          <w:sz w:val="9"/>
          <w:szCs w:val="9"/>
          <w:lang w:val="uk-UA"/>
        </w:rPr>
        <w:t xml:space="preserve"> (Частиною 1 Договору (Індивідуальна частина договору) та Частиною 2 Договору (Загальні умов страхування вантажу), розміщених на власному веб-сайті Страховика </w:t>
      </w:r>
      <w:r w:rsidR="00A158AD" w:rsidRPr="008770A3">
        <w:rPr>
          <w:bCs/>
          <w:sz w:val="9"/>
          <w:szCs w:val="9"/>
          <w:lang w:val="uk-UA"/>
        </w:rPr>
        <w:t xml:space="preserve">електронним способом </w:t>
      </w:r>
      <w:r w:rsidR="00DC061E" w:rsidRPr="008770A3">
        <w:rPr>
          <w:bCs/>
          <w:sz w:val="9"/>
          <w:szCs w:val="9"/>
          <w:lang w:val="uk-UA"/>
        </w:rPr>
        <w:t>–</w:t>
      </w:r>
      <w:r w:rsidR="00E57025" w:rsidRPr="008770A3">
        <w:rPr>
          <w:bCs/>
          <w:sz w:val="9"/>
          <w:szCs w:val="9"/>
          <w:lang w:val="uk-UA"/>
        </w:rPr>
        <w:t xml:space="preserve"> шляхом активації коду, вказаного в </w:t>
      </w:r>
      <w:proofErr w:type="spellStart"/>
      <w:r w:rsidR="00DC061E" w:rsidRPr="008770A3">
        <w:rPr>
          <w:bCs/>
          <w:sz w:val="9"/>
          <w:szCs w:val="9"/>
          <w:lang w:val="uk-UA"/>
        </w:rPr>
        <w:t>sms</w:t>
      </w:r>
      <w:proofErr w:type="spellEnd"/>
      <w:r w:rsidR="00DC061E" w:rsidRPr="008770A3">
        <w:rPr>
          <w:bCs/>
          <w:sz w:val="9"/>
          <w:szCs w:val="9"/>
          <w:lang w:val="uk-UA"/>
        </w:rPr>
        <w:t>-повідомле</w:t>
      </w:r>
      <w:r w:rsidR="00E57025" w:rsidRPr="008770A3">
        <w:rPr>
          <w:bCs/>
          <w:sz w:val="9"/>
          <w:szCs w:val="9"/>
          <w:lang w:val="uk-UA"/>
        </w:rPr>
        <w:t>нні</w:t>
      </w:r>
      <w:r w:rsidR="00DC061E" w:rsidRPr="008770A3">
        <w:rPr>
          <w:bCs/>
          <w:sz w:val="9"/>
          <w:szCs w:val="9"/>
          <w:lang w:val="uk-UA"/>
        </w:rPr>
        <w:t xml:space="preserve"> /</w:t>
      </w:r>
      <w:r w:rsidR="00C14F02" w:rsidRPr="008770A3">
        <w:rPr>
          <w:bCs/>
          <w:sz w:val="9"/>
          <w:szCs w:val="9"/>
          <w:lang w:val="uk-UA"/>
        </w:rPr>
        <w:t xml:space="preserve"> повідомленні</w:t>
      </w:r>
      <w:r w:rsidR="00C14F02" w:rsidRPr="008770A3">
        <w:rPr>
          <w:bCs/>
          <w:sz w:val="9"/>
          <w:szCs w:val="9"/>
        </w:rPr>
        <w:t xml:space="preserve"> </w:t>
      </w:r>
      <w:r w:rsidR="00C14F02" w:rsidRPr="008770A3">
        <w:rPr>
          <w:bCs/>
          <w:sz w:val="9"/>
          <w:szCs w:val="9"/>
          <w:lang w:val="uk-UA"/>
        </w:rPr>
        <w:t xml:space="preserve">в </w:t>
      </w:r>
      <w:r w:rsidR="00DC061E" w:rsidRPr="008770A3">
        <w:rPr>
          <w:bCs/>
          <w:sz w:val="9"/>
          <w:szCs w:val="9"/>
          <w:lang w:val="en-US"/>
        </w:rPr>
        <w:t>Viber</w:t>
      </w:r>
      <w:r w:rsidR="00DC061E" w:rsidRPr="008770A3">
        <w:rPr>
          <w:bCs/>
          <w:sz w:val="9"/>
          <w:szCs w:val="9"/>
        </w:rPr>
        <w:t xml:space="preserve"> </w:t>
      </w:r>
      <w:r w:rsidR="00DC061E" w:rsidRPr="008770A3">
        <w:rPr>
          <w:bCs/>
          <w:sz w:val="9"/>
          <w:szCs w:val="9"/>
          <w:lang w:val="uk-UA"/>
        </w:rPr>
        <w:t xml:space="preserve">(або в інший спосіб, за </w:t>
      </w:r>
      <w:r w:rsidR="00E57025" w:rsidRPr="008770A3">
        <w:rPr>
          <w:bCs/>
          <w:sz w:val="9"/>
          <w:szCs w:val="9"/>
          <w:lang w:val="uk-UA"/>
        </w:rPr>
        <w:t xml:space="preserve">власним </w:t>
      </w:r>
      <w:r w:rsidR="00DC061E" w:rsidRPr="008770A3">
        <w:rPr>
          <w:bCs/>
          <w:sz w:val="9"/>
          <w:szCs w:val="9"/>
          <w:lang w:val="uk-UA"/>
        </w:rPr>
        <w:t xml:space="preserve">вибором, </w:t>
      </w:r>
      <w:r w:rsidR="00E57025" w:rsidRPr="008770A3">
        <w:rPr>
          <w:bCs/>
          <w:sz w:val="9"/>
          <w:szCs w:val="9"/>
          <w:lang w:val="uk-UA"/>
        </w:rPr>
        <w:t>який</w:t>
      </w:r>
      <w:r w:rsidR="00DC061E" w:rsidRPr="008770A3">
        <w:rPr>
          <w:bCs/>
          <w:sz w:val="9"/>
          <w:szCs w:val="9"/>
          <w:lang w:val="uk-UA"/>
        </w:rPr>
        <w:t xml:space="preserve"> да</w:t>
      </w:r>
      <w:r w:rsidR="00E57025" w:rsidRPr="008770A3">
        <w:rPr>
          <w:bCs/>
          <w:sz w:val="9"/>
          <w:szCs w:val="9"/>
          <w:lang w:val="uk-UA"/>
        </w:rPr>
        <w:t>є</w:t>
      </w:r>
      <w:r w:rsidR="00DC061E" w:rsidRPr="008770A3">
        <w:rPr>
          <w:bCs/>
          <w:sz w:val="9"/>
          <w:szCs w:val="9"/>
          <w:lang w:val="uk-UA"/>
        </w:rPr>
        <w:t xml:space="preserve"> змогу встановити дату надання, вказаного вище повідомлення</w:t>
      </w:r>
      <w:r w:rsidR="00E57025" w:rsidRPr="008770A3">
        <w:rPr>
          <w:bCs/>
          <w:sz w:val="9"/>
          <w:szCs w:val="9"/>
          <w:lang w:val="uk-UA"/>
        </w:rPr>
        <w:t>)</w:t>
      </w:r>
      <w:r w:rsidR="00DC061E" w:rsidRPr="008770A3">
        <w:rPr>
          <w:bCs/>
          <w:sz w:val="9"/>
          <w:szCs w:val="9"/>
          <w:lang w:val="uk-UA"/>
        </w:rPr>
        <w:t xml:space="preserve"> </w:t>
      </w:r>
      <w:r w:rsidR="00E57025" w:rsidRPr="008770A3">
        <w:rPr>
          <w:bCs/>
          <w:sz w:val="9"/>
          <w:szCs w:val="9"/>
          <w:lang w:val="uk-UA"/>
        </w:rPr>
        <w:t xml:space="preserve"> </w:t>
      </w:r>
      <w:r w:rsidR="00A158AD" w:rsidRPr="008770A3">
        <w:rPr>
          <w:bCs/>
          <w:sz w:val="9"/>
          <w:szCs w:val="9"/>
          <w:lang w:val="uk-UA"/>
        </w:rPr>
        <w:t>н</w:t>
      </w:r>
      <w:r w:rsidR="00E57025" w:rsidRPr="008770A3">
        <w:rPr>
          <w:bCs/>
          <w:sz w:val="9"/>
          <w:szCs w:val="9"/>
          <w:lang w:val="uk-UA"/>
        </w:rPr>
        <w:t xml:space="preserve">адісланого  Страховиком </w:t>
      </w:r>
      <w:r w:rsidR="00DC061E" w:rsidRPr="008770A3">
        <w:rPr>
          <w:bCs/>
          <w:sz w:val="9"/>
          <w:szCs w:val="9"/>
          <w:lang w:val="uk-UA"/>
        </w:rPr>
        <w:t>на номер телефону Страхувальника</w:t>
      </w:r>
      <w:r w:rsidR="00C73893" w:rsidRPr="008770A3">
        <w:rPr>
          <w:bCs/>
          <w:sz w:val="9"/>
          <w:szCs w:val="9"/>
          <w:lang w:val="uk-UA"/>
        </w:rPr>
        <w:t>, попередньо надавши Страховику  явно виражену письмову згоду на отримання вказаного повідомлення.</w:t>
      </w:r>
    </w:p>
    <w:p w14:paraId="54DF3056" w14:textId="581AC9E6" w:rsidR="007A002A" w:rsidRPr="008770A3" w:rsidRDefault="00E57025" w:rsidP="00C67497">
      <w:pPr>
        <w:jc w:val="both"/>
        <w:rPr>
          <w:bCs/>
          <w:sz w:val="9"/>
          <w:szCs w:val="9"/>
          <w:lang w:val="uk-UA"/>
        </w:rPr>
      </w:pPr>
      <w:r w:rsidRPr="008770A3">
        <w:rPr>
          <w:bCs/>
          <w:sz w:val="9"/>
          <w:szCs w:val="9"/>
          <w:lang w:val="uk-UA"/>
        </w:rPr>
        <w:t>6.4.2.</w:t>
      </w:r>
      <w:r w:rsidR="00E244C1" w:rsidRPr="008770A3">
        <w:rPr>
          <w:bCs/>
          <w:sz w:val="9"/>
          <w:szCs w:val="9"/>
          <w:lang w:val="uk-UA"/>
        </w:rPr>
        <w:t xml:space="preserve"> </w:t>
      </w:r>
      <w:r w:rsidRPr="008770A3">
        <w:rPr>
          <w:bCs/>
          <w:sz w:val="9"/>
          <w:szCs w:val="9"/>
          <w:lang w:val="uk-UA"/>
        </w:rPr>
        <w:t xml:space="preserve">Ознайомитися з умовами страхування вантажу </w:t>
      </w:r>
      <w:r w:rsidR="007F1484" w:rsidRPr="008770A3">
        <w:rPr>
          <w:bCs/>
          <w:sz w:val="9"/>
          <w:szCs w:val="9"/>
          <w:lang w:val="uk-UA"/>
        </w:rPr>
        <w:t xml:space="preserve">на паперовому носії, </w:t>
      </w:r>
      <w:r w:rsidR="00A03B36" w:rsidRPr="008770A3">
        <w:rPr>
          <w:bCs/>
          <w:sz w:val="9"/>
          <w:szCs w:val="9"/>
          <w:lang w:val="uk-UA"/>
        </w:rPr>
        <w:t xml:space="preserve">шляхом </w:t>
      </w:r>
      <w:r w:rsidR="00E244C1" w:rsidRPr="008770A3">
        <w:rPr>
          <w:bCs/>
          <w:sz w:val="9"/>
          <w:szCs w:val="9"/>
          <w:lang w:val="uk-UA"/>
        </w:rPr>
        <w:t>отрима</w:t>
      </w:r>
      <w:r w:rsidR="00A03B36" w:rsidRPr="008770A3">
        <w:rPr>
          <w:bCs/>
          <w:sz w:val="9"/>
          <w:szCs w:val="9"/>
          <w:lang w:val="uk-UA"/>
        </w:rPr>
        <w:t>ння</w:t>
      </w:r>
      <w:r w:rsidR="00E244C1" w:rsidRPr="008770A3">
        <w:rPr>
          <w:bCs/>
          <w:sz w:val="9"/>
          <w:szCs w:val="9"/>
          <w:lang w:val="uk-UA"/>
        </w:rPr>
        <w:t xml:space="preserve"> від Страховика друкован</w:t>
      </w:r>
      <w:r w:rsidR="00A03B36" w:rsidRPr="008770A3">
        <w:rPr>
          <w:bCs/>
          <w:sz w:val="9"/>
          <w:szCs w:val="9"/>
          <w:lang w:val="uk-UA"/>
        </w:rPr>
        <w:t>ого</w:t>
      </w:r>
      <w:r w:rsidR="00E244C1" w:rsidRPr="008770A3">
        <w:rPr>
          <w:bCs/>
          <w:sz w:val="9"/>
          <w:szCs w:val="9"/>
          <w:lang w:val="uk-UA"/>
        </w:rPr>
        <w:t xml:space="preserve"> екземпляр</w:t>
      </w:r>
      <w:r w:rsidR="00A03B36" w:rsidRPr="008770A3">
        <w:rPr>
          <w:bCs/>
          <w:sz w:val="9"/>
          <w:szCs w:val="9"/>
          <w:lang w:val="uk-UA"/>
        </w:rPr>
        <w:t>у</w:t>
      </w:r>
      <w:r w:rsidR="00E244C1" w:rsidRPr="008770A3">
        <w:rPr>
          <w:bCs/>
          <w:sz w:val="9"/>
          <w:szCs w:val="9"/>
          <w:lang w:val="uk-UA"/>
        </w:rPr>
        <w:t xml:space="preserve"> </w:t>
      </w:r>
      <w:r w:rsidRPr="008770A3">
        <w:rPr>
          <w:bCs/>
          <w:sz w:val="9"/>
          <w:szCs w:val="9"/>
          <w:lang w:val="uk-UA"/>
        </w:rPr>
        <w:t>Частина 1 Договору (Індивідуальна частина договору) та Частина 2 Договору (Загальні умов страхування вантажу</w:t>
      </w:r>
      <w:r w:rsidR="007A002A" w:rsidRPr="008770A3">
        <w:rPr>
          <w:bCs/>
          <w:sz w:val="9"/>
          <w:szCs w:val="9"/>
          <w:lang w:val="uk-UA"/>
        </w:rPr>
        <w:t>) до початку надання фінансових послуг.</w:t>
      </w:r>
      <w:r w:rsidR="00C67497" w:rsidRPr="008770A3">
        <w:rPr>
          <w:bCs/>
          <w:sz w:val="9"/>
          <w:szCs w:val="9"/>
          <w:lang w:val="uk-UA"/>
        </w:rPr>
        <w:t xml:space="preserve"> Факт ознайомлення Страхувальника з умовами страхування вантажу засвідчується його підписом. </w:t>
      </w:r>
    </w:p>
    <w:bookmarkEnd w:id="4"/>
    <w:p w14:paraId="7E4D9EE3" w14:textId="4FF0AE7F" w:rsidR="00422F38" w:rsidRPr="00DF7707" w:rsidRDefault="00FC36CA" w:rsidP="00617CAE">
      <w:pPr>
        <w:jc w:val="both"/>
        <w:rPr>
          <w:bCs/>
          <w:sz w:val="9"/>
          <w:szCs w:val="9"/>
          <w:lang w:val="uk-UA"/>
        </w:rPr>
      </w:pPr>
      <w:r w:rsidRPr="00DF7707">
        <w:rPr>
          <w:bCs/>
          <w:sz w:val="9"/>
          <w:szCs w:val="9"/>
          <w:lang w:val="uk-UA"/>
        </w:rPr>
        <w:t>6</w:t>
      </w:r>
      <w:r w:rsidR="00C22C4B" w:rsidRPr="00DF7707">
        <w:rPr>
          <w:bCs/>
          <w:sz w:val="9"/>
          <w:szCs w:val="9"/>
          <w:lang w:val="uk-UA"/>
        </w:rPr>
        <w:t>.4.</w:t>
      </w:r>
      <w:r w:rsidR="00E57025" w:rsidRPr="00DF7707">
        <w:rPr>
          <w:bCs/>
          <w:sz w:val="9"/>
          <w:szCs w:val="9"/>
          <w:lang w:val="uk-UA"/>
        </w:rPr>
        <w:t>3</w:t>
      </w:r>
      <w:r w:rsidR="00C22C4B" w:rsidRPr="00DF7707">
        <w:rPr>
          <w:bCs/>
          <w:sz w:val="9"/>
          <w:szCs w:val="9"/>
          <w:lang w:val="uk-UA"/>
        </w:rPr>
        <w:t xml:space="preserve">. </w:t>
      </w:r>
      <w:r w:rsidR="00C14F02" w:rsidRPr="00DF7707">
        <w:rPr>
          <w:bCs/>
          <w:sz w:val="9"/>
          <w:szCs w:val="9"/>
          <w:lang w:val="uk-UA"/>
        </w:rPr>
        <w:t xml:space="preserve">Відмовитись від укладання цього Договору у </w:t>
      </w:r>
      <w:r w:rsidR="00364E8A" w:rsidRPr="00DF7707">
        <w:rPr>
          <w:bCs/>
          <w:sz w:val="9"/>
          <w:szCs w:val="9"/>
          <w:lang w:val="uk-UA"/>
        </w:rPr>
        <w:t xml:space="preserve">разі незгоди з умовами страхування вантажу, але до </w:t>
      </w:r>
      <w:r w:rsidR="00A56409" w:rsidRPr="00DF7707">
        <w:rPr>
          <w:bCs/>
          <w:sz w:val="9"/>
          <w:szCs w:val="9"/>
          <w:lang w:val="uk-UA"/>
        </w:rPr>
        <w:t>моменту початку</w:t>
      </w:r>
      <w:r w:rsidR="00364E8A" w:rsidRPr="00DF7707">
        <w:rPr>
          <w:bCs/>
          <w:sz w:val="9"/>
          <w:szCs w:val="9"/>
          <w:lang w:val="uk-UA"/>
        </w:rPr>
        <w:t xml:space="preserve"> </w:t>
      </w:r>
      <w:r w:rsidR="00A56409" w:rsidRPr="00DF7707">
        <w:rPr>
          <w:bCs/>
          <w:sz w:val="9"/>
          <w:szCs w:val="9"/>
          <w:lang w:val="uk-UA"/>
        </w:rPr>
        <w:t>перевез</w:t>
      </w:r>
      <w:r w:rsidR="00364E8A" w:rsidRPr="00DF7707">
        <w:rPr>
          <w:bCs/>
          <w:sz w:val="9"/>
          <w:szCs w:val="9"/>
          <w:lang w:val="uk-UA"/>
        </w:rPr>
        <w:t>ення вантажу Перевізником/Експедитором.</w:t>
      </w:r>
    </w:p>
    <w:p w14:paraId="02D576CF" w14:textId="77777777" w:rsidR="00617CAE" w:rsidRPr="00DF7707" w:rsidRDefault="00364E8A" w:rsidP="00617CAE">
      <w:pPr>
        <w:jc w:val="both"/>
        <w:rPr>
          <w:bCs/>
          <w:sz w:val="9"/>
          <w:szCs w:val="9"/>
          <w:lang w:val="uk-UA"/>
        </w:rPr>
      </w:pPr>
      <w:r w:rsidRPr="00DF7707">
        <w:rPr>
          <w:bCs/>
          <w:sz w:val="9"/>
          <w:szCs w:val="9"/>
          <w:lang w:val="uk-UA"/>
        </w:rPr>
        <w:t xml:space="preserve">6.4.4. </w:t>
      </w:r>
      <w:r w:rsidR="00617CAE" w:rsidRPr="00DF7707">
        <w:rPr>
          <w:bCs/>
          <w:sz w:val="9"/>
          <w:szCs w:val="9"/>
          <w:lang w:val="uk-UA"/>
        </w:rPr>
        <w:t>На доступ до інформації щодо діяльності фінансової установи відповідно до ст. 12 Закону України «Про фінансові послуги та державне регулювання ринків фінансових послуг».</w:t>
      </w:r>
    </w:p>
    <w:p w14:paraId="523B9EEB" w14:textId="77777777" w:rsidR="00C22C4B" w:rsidRPr="00244427" w:rsidRDefault="00364E8A" w:rsidP="00C22C4B">
      <w:pPr>
        <w:jc w:val="both"/>
        <w:rPr>
          <w:sz w:val="9"/>
          <w:szCs w:val="9"/>
          <w:lang w:val="uk-UA"/>
        </w:rPr>
      </w:pPr>
      <w:r w:rsidRPr="00DF7707">
        <w:rPr>
          <w:sz w:val="9"/>
          <w:szCs w:val="9"/>
          <w:lang w:val="uk-UA"/>
        </w:rPr>
        <w:t xml:space="preserve">6.4.5. </w:t>
      </w:r>
      <w:r w:rsidR="006E1545" w:rsidRPr="00DF7707">
        <w:rPr>
          <w:sz w:val="9"/>
          <w:szCs w:val="9"/>
          <w:lang w:val="uk-UA"/>
        </w:rPr>
        <w:t>О</w:t>
      </w:r>
      <w:r w:rsidR="00C22C4B" w:rsidRPr="00DF7707">
        <w:rPr>
          <w:sz w:val="9"/>
          <w:szCs w:val="9"/>
          <w:lang w:val="uk-UA"/>
        </w:rPr>
        <w:t>тримати виплату страхового відшкодування в порядку, передбаченому</w:t>
      </w:r>
      <w:bookmarkStart w:id="5" w:name="_GoBack"/>
      <w:bookmarkEnd w:id="5"/>
      <w:r w:rsidR="00C22C4B" w:rsidRPr="00244427">
        <w:rPr>
          <w:sz w:val="9"/>
          <w:szCs w:val="9"/>
          <w:lang w:val="uk-UA"/>
        </w:rPr>
        <w:t xml:space="preserve"> цим Договором</w:t>
      </w:r>
      <w:r w:rsidR="00E57025" w:rsidRPr="00244427">
        <w:rPr>
          <w:sz w:val="9"/>
          <w:szCs w:val="9"/>
          <w:lang w:val="uk-UA"/>
        </w:rPr>
        <w:t>.</w:t>
      </w:r>
    </w:p>
    <w:p w14:paraId="544C6E4C" w14:textId="77777777" w:rsidR="00C22C4B" w:rsidRPr="00244427" w:rsidRDefault="00364E8A" w:rsidP="00C22C4B">
      <w:pPr>
        <w:jc w:val="both"/>
        <w:rPr>
          <w:sz w:val="9"/>
          <w:szCs w:val="9"/>
          <w:lang w:val="uk-UA"/>
        </w:rPr>
      </w:pPr>
      <w:r w:rsidRPr="00244427">
        <w:rPr>
          <w:sz w:val="9"/>
          <w:szCs w:val="9"/>
          <w:lang w:val="uk-UA"/>
        </w:rPr>
        <w:t xml:space="preserve">6.4.6. </w:t>
      </w:r>
      <w:r w:rsidR="006E1545" w:rsidRPr="00244427">
        <w:rPr>
          <w:sz w:val="9"/>
          <w:szCs w:val="9"/>
          <w:lang w:val="uk-UA"/>
        </w:rPr>
        <w:t>У</w:t>
      </w:r>
      <w:r w:rsidR="00C22C4B" w:rsidRPr="00244427">
        <w:rPr>
          <w:sz w:val="9"/>
          <w:szCs w:val="9"/>
          <w:lang w:val="uk-UA"/>
        </w:rPr>
        <w:t xml:space="preserve">кладати зі Страховиком Договори про страхування </w:t>
      </w:r>
      <w:r w:rsidR="00FC36CA" w:rsidRPr="00244427">
        <w:rPr>
          <w:sz w:val="9"/>
          <w:szCs w:val="9"/>
          <w:lang w:val="uk-UA"/>
        </w:rPr>
        <w:t>вантажу</w:t>
      </w:r>
      <w:r w:rsidR="00FC36CA" w:rsidRPr="00244427">
        <w:rPr>
          <w:b/>
          <w:sz w:val="9"/>
          <w:szCs w:val="9"/>
          <w:lang w:val="uk-UA"/>
        </w:rPr>
        <w:t xml:space="preserve"> </w:t>
      </w:r>
      <w:r w:rsidR="00C22C4B" w:rsidRPr="00244427">
        <w:rPr>
          <w:sz w:val="9"/>
          <w:szCs w:val="9"/>
          <w:lang w:val="uk-UA"/>
        </w:rPr>
        <w:t>на користь третіх осіб</w:t>
      </w:r>
      <w:r w:rsidR="00E57025" w:rsidRPr="00244427">
        <w:rPr>
          <w:sz w:val="9"/>
          <w:szCs w:val="9"/>
          <w:lang w:val="uk-UA"/>
        </w:rPr>
        <w:t>.</w:t>
      </w:r>
      <w:r w:rsidR="00C22C4B" w:rsidRPr="00244427">
        <w:rPr>
          <w:sz w:val="9"/>
          <w:szCs w:val="9"/>
          <w:lang w:val="uk-UA"/>
        </w:rPr>
        <w:t xml:space="preserve"> </w:t>
      </w:r>
    </w:p>
    <w:p w14:paraId="13302AAF" w14:textId="77777777" w:rsidR="00C22C4B" w:rsidRPr="00244427" w:rsidRDefault="00364E8A" w:rsidP="00C22C4B">
      <w:pPr>
        <w:jc w:val="both"/>
        <w:rPr>
          <w:sz w:val="9"/>
          <w:szCs w:val="9"/>
          <w:lang w:val="uk-UA"/>
        </w:rPr>
      </w:pPr>
      <w:r w:rsidRPr="00244427">
        <w:rPr>
          <w:sz w:val="9"/>
          <w:szCs w:val="9"/>
          <w:lang w:val="uk-UA"/>
        </w:rPr>
        <w:t xml:space="preserve">6.4.7. </w:t>
      </w:r>
      <w:r w:rsidR="006E1545" w:rsidRPr="00244427">
        <w:rPr>
          <w:sz w:val="9"/>
          <w:szCs w:val="9"/>
          <w:lang w:val="uk-UA"/>
        </w:rPr>
        <w:t>О</w:t>
      </w:r>
      <w:r w:rsidR="00C22C4B" w:rsidRPr="00244427">
        <w:rPr>
          <w:sz w:val="9"/>
          <w:szCs w:val="9"/>
          <w:lang w:val="uk-UA"/>
        </w:rPr>
        <w:t xml:space="preserve">тримати дублікат договору страхування, у випадку його втрати в період дії Договору, </w:t>
      </w:r>
      <w:r w:rsidR="00FC36CA" w:rsidRPr="00244427">
        <w:rPr>
          <w:sz w:val="9"/>
          <w:szCs w:val="9"/>
          <w:lang w:val="uk-UA"/>
        </w:rPr>
        <w:t xml:space="preserve">шляхом </w:t>
      </w:r>
      <w:r w:rsidR="00C22C4B" w:rsidRPr="00244427">
        <w:rPr>
          <w:sz w:val="9"/>
          <w:szCs w:val="9"/>
          <w:lang w:val="uk-UA"/>
        </w:rPr>
        <w:t>зверн</w:t>
      </w:r>
      <w:r w:rsidR="00FC36CA" w:rsidRPr="00244427">
        <w:rPr>
          <w:sz w:val="9"/>
          <w:szCs w:val="9"/>
          <w:lang w:val="uk-UA"/>
        </w:rPr>
        <w:t>ення</w:t>
      </w:r>
      <w:r w:rsidR="00C22C4B" w:rsidRPr="00244427">
        <w:rPr>
          <w:sz w:val="9"/>
          <w:szCs w:val="9"/>
          <w:lang w:val="uk-UA"/>
        </w:rPr>
        <w:t xml:space="preserve"> до Страховика з</w:t>
      </w:r>
      <w:r w:rsidR="00FC36CA" w:rsidRPr="00244427">
        <w:rPr>
          <w:sz w:val="9"/>
          <w:szCs w:val="9"/>
          <w:lang w:val="uk-UA"/>
        </w:rPr>
        <w:t xml:space="preserve"> відповідною </w:t>
      </w:r>
      <w:r w:rsidR="00C22C4B" w:rsidRPr="00244427">
        <w:rPr>
          <w:sz w:val="9"/>
          <w:szCs w:val="9"/>
          <w:lang w:val="uk-UA"/>
        </w:rPr>
        <w:t>письмовою заявою.</w:t>
      </w:r>
    </w:p>
    <w:p w14:paraId="384773F6" w14:textId="77777777" w:rsidR="00C22C4B" w:rsidRPr="00244427" w:rsidRDefault="00FC36CA" w:rsidP="00C22C4B">
      <w:pPr>
        <w:jc w:val="center"/>
        <w:rPr>
          <w:rFonts w:eastAsiaTheme="minorHAnsi"/>
          <w:b/>
          <w:sz w:val="8"/>
          <w:szCs w:val="8"/>
          <w:lang w:val="uk-UA" w:eastAsia="en-US"/>
        </w:rPr>
      </w:pPr>
      <w:r w:rsidRPr="00244427">
        <w:rPr>
          <w:rFonts w:eastAsiaTheme="minorHAnsi"/>
          <w:b/>
          <w:sz w:val="8"/>
          <w:szCs w:val="8"/>
          <w:lang w:val="uk-UA" w:eastAsia="en-US"/>
        </w:rPr>
        <w:t>7</w:t>
      </w:r>
      <w:r w:rsidR="00C22C4B" w:rsidRPr="00244427">
        <w:rPr>
          <w:rFonts w:eastAsiaTheme="minorHAnsi"/>
          <w:b/>
          <w:sz w:val="8"/>
          <w:szCs w:val="8"/>
          <w:lang w:val="uk-UA" w:eastAsia="en-US"/>
        </w:rPr>
        <w:t>. ДІЇ СТРАХУВАЛЬНИКА ПРИ НАСТАННІ ПОДІЇ, ЩО МАЄ ОЗНАКИ СТРАХОВОГО ВИПАДКУ</w:t>
      </w:r>
    </w:p>
    <w:p w14:paraId="28386D20" w14:textId="609BE50F" w:rsidR="0096477D" w:rsidRPr="00244427" w:rsidRDefault="0096477D" w:rsidP="0096477D">
      <w:pPr>
        <w:jc w:val="both"/>
        <w:rPr>
          <w:sz w:val="9"/>
          <w:szCs w:val="9"/>
          <w:lang w:val="uk-UA"/>
        </w:rPr>
      </w:pPr>
      <w:r w:rsidRPr="00244427">
        <w:rPr>
          <w:sz w:val="9"/>
          <w:szCs w:val="9"/>
          <w:lang w:val="uk-UA"/>
        </w:rPr>
        <w:t>7.1. У разі настання страхового випадку Страхувальник зобов’язаний повідомити про це відповідні компетентні органи (Національну поліцію України, МВС, Д</w:t>
      </w:r>
      <w:r w:rsidR="0034424D" w:rsidRPr="00244427">
        <w:rPr>
          <w:sz w:val="9"/>
          <w:szCs w:val="9"/>
          <w:lang w:val="uk-UA"/>
        </w:rPr>
        <w:t>СУ</w:t>
      </w:r>
      <w:r w:rsidRPr="00244427">
        <w:rPr>
          <w:sz w:val="9"/>
          <w:szCs w:val="9"/>
          <w:lang w:val="uk-UA"/>
        </w:rPr>
        <w:t>НС</w:t>
      </w:r>
      <w:r w:rsidR="00FA390E" w:rsidRPr="00244427">
        <w:rPr>
          <w:sz w:val="9"/>
          <w:szCs w:val="9"/>
          <w:lang w:val="uk-UA"/>
        </w:rPr>
        <w:t xml:space="preserve"> тощо</w:t>
      </w:r>
      <w:r w:rsidRPr="00244427">
        <w:rPr>
          <w:sz w:val="9"/>
          <w:szCs w:val="9"/>
          <w:lang w:val="uk-UA"/>
        </w:rPr>
        <w:t>), як цього вимагають обставини і наслідки події.</w:t>
      </w:r>
    </w:p>
    <w:p w14:paraId="17BF266A" w14:textId="77777777" w:rsidR="0096477D" w:rsidRPr="00244427" w:rsidRDefault="00691FF6" w:rsidP="0096477D">
      <w:pPr>
        <w:jc w:val="both"/>
        <w:rPr>
          <w:sz w:val="9"/>
          <w:szCs w:val="9"/>
          <w:lang w:val="uk-UA"/>
        </w:rPr>
      </w:pPr>
      <w:r w:rsidRPr="00244427">
        <w:rPr>
          <w:sz w:val="9"/>
          <w:szCs w:val="9"/>
          <w:lang w:val="uk-UA"/>
        </w:rPr>
        <w:t>7.2.</w:t>
      </w:r>
      <w:r w:rsidR="0096477D" w:rsidRPr="00244427">
        <w:rPr>
          <w:sz w:val="9"/>
          <w:szCs w:val="9"/>
          <w:lang w:val="uk-UA"/>
        </w:rPr>
        <w:t xml:space="preserve"> Будь-яким документальним способом (письмово, факсом, телеграмою, телефоном через</w:t>
      </w:r>
      <w:r w:rsidRPr="00244427">
        <w:rPr>
          <w:sz w:val="9"/>
          <w:szCs w:val="9"/>
          <w:lang w:val="uk-UA"/>
        </w:rPr>
        <w:t xml:space="preserve"> Перевізника/Експедитор</w:t>
      </w:r>
      <w:r w:rsidR="0096477D" w:rsidRPr="00244427">
        <w:rPr>
          <w:sz w:val="9"/>
          <w:szCs w:val="9"/>
          <w:lang w:val="uk-UA"/>
        </w:rPr>
        <w:t>а</w:t>
      </w:r>
      <w:r w:rsidR="00422F38" w:rsidRPr="00244427">
        <w:rPr>
          <w:sz w:val="9"/>
          <w:szCs w:val="9"/>
          <w:lang w:val="uk-UA"/>
        </w:rPr>
        <w:t>/ особ</w:t>
      </w:r>
      <w:r w:rsidR="00C14F02" w:rsidRPr="00244427">
        <w:rPr>
          <w:sz w:val="9"/>
          <w:szCs w:val="9"/>
          <w:lang w:val="uk-UA"/>
        </w:rPr>
        <w:t>у</w:t>
      </w:r>
      <w:r w:rsidR="00422F38" w:rsidRPr="00244427">
        <w:rPr>
          <w:sz w:val="9"/>
          <w:szCs w:val="9"/>
          <w:lang w:val="uk-UA"/>
        </w:rPr>
        <w:t>, яка надає посередницькі послуги</w:t>
      </w:r>
      <w:r w:rsidR="0096477D" w:rsidRPr="00244427">
        <w:rPr>
          <w:sz w:val="9"/>
          <w:szCs w:val="9"/>
          <w:lang w:val="uk-UA"/>
        </w:rPr>
        <w:t>, тощо) повідомити Страховика про настання страхового випадку (або подію, що може трактуватися, як страховий випадок) протягом 3 (трьох) робочих днів з дня отримання вантажу.</w:t>
      </w:r>
    </w:p>
    <w:p w14:paraId="1B31766B" w14:textId="77777777" w:rsidR="0096477D" w:rsidRPr="00244427" w:rsidRDefault="0096477D" w:rsidP="0096477D">
      <w:pPr>
        <w:jc w:val="both"/>
        <w:rPr>
          <w:sz w:val="9"/>
          <w:szCs w:val="9"/>
          <w:lang w:val="uk-UA"/>
        </w:rPr>
      </w:pPr>
      <w:r w:rsidRPr="00244427">
        <w:rPr>
          <w:sz w:val="9"/>
          <w:szCs w:val="9"/>
          <w:lang w:val="uk-UA"/>
        </w:rPr>
        <w:t>7.3. Надати Страховику або його представникам можливість проводити розслідування обставин та причин події, яка може бути визнана страховим випадком, та встановити розмір збитку.</w:t>
      </w:r>
    </w:p>
    <w:p w14:paraId="5398AC67" w14:textId="77777777" w:rsidR="0096477D" w:rsidRPr="00244427" w:rsidRDefault="0096477D" w:rsidP="0096477D">
      <w:pPr>
        <w:jc w:val="both"/>
        <w:rPr>
          <w:sz w:val="9"/>
          <w:szCs w:val="9"/>
          <w:lang w:val="uk-UA"/>
        </w:rPr>
      </w:pPr>
      <w:r w:rsidRPr="00244427">
        <w:rPr>
          <w:sz w:val="9"/>
          <w:szCs w:val="9"/>
          <w:lang w:val="uk-UA"/>
        </w:rPr>
        <w:t xml:space="preserve">7.4. Повідомити (надати) Страховику (або його представнику) всю інформацію, яка має відношення до цього страхового випадку, вжити заходів до збору і передачі Страховику всіх необхідних документів для прийняття рішення про розмір заподіяного збитку, про виплату страхового відшкодування та для забезпечення права вимоги до винної сторони. </w:t>
      </w:r>
    </w:p>
    <w:p w14:paraId="231ADAD7" w14:textId="77777777" w:rsidR="0096477D" w:rsidRPr="00244427" w:rsidRDefault="0096477D" w:rsidP="0096477D">
      <w:pPr>
        <w:jc w:val="both"/>
        <w:rPr>
          <w:sz w:val="9"/>
          <w:szCs w:val="9"/>
          <w:lang w:val="uk-UA"/>
        </w:rPr>
      </w:pPr>
      <w:r w:rsidRPr="00244427">
        <w:rPr>
          <w:sz w:val="9"/>
          <w:szCs w:val="9"/>
          <w:lang w:val="uk-UA"/>
        </w:rPr>
        <w:t>7.5. Надати Страховику (або його представнику) опис втраченого, пошкодженого та/або знищеного вантажу в узгоджені строки з зазначенням його вартості у цінах на дату настання страхового випадку, інші документи, передбачені Розділом 8 цього Договору.</w:t>
      </w:r>
    </w:p>
    <w:p w14:paraId="584A2167" w14:textId="77777777" w:rsidR="00C22C4B" w:rsidRPr="00244427" w:rsidRDefault="0096477D" w:rsidP="0096477D">
      <w:pPr>
        <w:jc w:val="both"/>
        <w:rPr>
          <w:sz w:val="9"/>
          <w:szCs w:val="9"/>
          <w:lang w:val="uk-UA"/>
        </w:rPr>
      </w:pPr>
      <w:r w:rsidRPr="00244427">
        <w:rPr>
          <w:sz w:val="9"/>
          <w:szCs w:val="9"/>
          <w:lang w:val="uk-UA"/>
        </w:rPr>
        <w:t>7.6. Забезпечити Страховику право вимоги, яке Страхувальник має до особи, винної у завданих збитках, передати Страховику документи і виконати всі формальності, необхідні для здійснення Страховиком права вимоги до особи, відповідальної за настання страхового випадку.</w:t>
      </w:r>
      <w:r w:rsidR="00C22C4B" w:rsidRPr="00244427">
        <w:rPr>
          <w:sz w:val="9"/>
          <w:szCs w:val="9"/>
          <w:lang w:val="uk-UA"/>
        </w:rPr>
        <w:t xml:space="preserve"> </w:t>
      </w:r>
    </w:p>
    <w:p w14:paraId="530EE049" w14:textId="77777777" w:rsidR="00C22C4B" w:rsidRPr="00244427" w:rsidRDefault="0004078C" w:rsidP="00C22C4B">
      <w:pPr>
        <w:jc w:val="center"/>
        <w:rPr>
          <w:rFonts w:eastAsiaTheme="minorHAnsi"/>
          <w:b/>
          <w:sz w:val="8"/>
          <w:szCs w:val="8"/>
          <w:lang w:val="uk-UA" w:eastAsia="en-US"/>
        </w:rPr>
      </w:pPr>
      <w:r w:rsidRPr="00244427">
        <w:rPr>
          <w:rFonts w:eastAsiaTheme="minorHAnsi"/>
          <w:b/>
          <w:sz w:val="8"/>
          <w:szCs w:val="8"/>
          <w:lang w:val="uk-UA" w:eastAsia="en-US"/>
        </w:rPr>
        <w:t>8</w:t>
      </w:r>
      <w:r w:rsidR="00C22C4B" w:rsidRPr="00244427">
        <w:rPr>
          <w:rFonts w:eastAsiaTheme="minorHAnsi"/>
          <w:b/>
          <w:sz w:val="8"/>
          <w:szCs w:val="8"/>
          <w:lang w:val="uk-UA" w:eastAsia="en-US"/>
        </w:rPr>
        <w:t>.ПЕРЕЛІК ДОКУМЕНТІВ, НЕОБХІДНИХ ДЛЯ ЗДІЙСНЕННЯ СТРАХОВОГО ВІДШКОДУВАННЯ</w:t>
      </w:r>
    </w:p>
    <w:p w14:paraId="6ED76353" w14:textId="73404533" w:rsidR="009C3F5F" w:rsidRPr="00244427" w:rsidRDefault="0004078C" w:rsidP="009C3F5F">
      <w:pPr>
        <w:jc w:val="both"/>
        <w:rPr>
          <w:sz w:val="9"/>
          <w:szCs w:val="9"/>
          <w:lang w:val="uk-UA"/>
        </w:rPr>
      </w:pPr>
      <w:r w:rsidRPr="00244427">
        <w:rPr>
          <w:sz w:val="9"/>
          <w:szCs w:val="9"/>
          <w:lang w:val="uk-UA"/>
        </w:rPr>
        <w:t>8</w:t>
      </w:r>
      <w:r w:rsidR="00C22C4B" w:rsidRPr="00244427">
        <w:rPr>
          <w:sz w:val="9"/>
          <w:szCs w:val="9"/>
          <w:lang w:val="uk-UA"/>
        </w:rPr>
        <w:t>.1.Для прийняття рішення щодо виплати страхового відшкодування, Страховику мають бути надані такі документи:</w:t>
      </w:r>
      <w:r w:rsidR="0069382D" w:rsidRPr="00244427">
        <w:rPr>
          <w:sz w:val="9"/>
          <w:szCs w:val="9"/>
          <w:lang w:val="uk-UA"/>
        </w:rPr>
        <w:t xml:space="preserve"> а)</w:t>
      </w:r>
      <w:r w:rsidR="00C22C4B" w:rsidRPr="00244427">
        <w:rPr>
          <w:sz w:val="9"/>
          <w:szCs w:val="9"/>
          <w:lang w:val="uk-UA"/>
        </w:rPr>
        <w:t xml:space="preserve"> </w:t>
      </w:r>
      <w:r w:rsidRPr="00244427">
        <w:rPr>
          <w:sz w:val="9"/>
          <w:szCs w:val="9"/>
          <w:lang w:val="uk-UA"/>
        </w:rPr>
        <w:t>З</w:t>
      </w:r>
      <w:r w:rsidR="00C22C4B" w:rsidRPr="00244427">
        <w:rPr>
          <w:sz w:val="9"/>
          <w:szCs w:val="9"/>
          <w:lang w:val="uk-UA"/>
        </w:rPr>
        <w:t xml:space="preserve">аяву </w:t>
      </w:r>
      <w:r w:rsidRPr="00244427">
        <w:rPr>
          <w:sz w:val="9"/>
          <w:szCs w:val="9"/>
          <w:lang w:val="uk-UA"/>
        </w:rPr>
        <w:t>про виплату</w:t>
      </w:r>
      <w:r w:rsidR="00C22C4B" w:rsidRPr="00244427">
        <w:rPr>
          <w:sz w:val="9"/>
          <w:szCs w:val="9"/>
          <w:lang w:val="uk-UA"/>
        </w:rPr>
        <w:t xml:space="preserve"> страхов</w:t>
      </w:r>
      <w:r w:rsidR="00691FF6" w:rsidRPr="00244427">
        <w:rPr>
          <w:sz w:val="9"/>
          <w:szCs w:val="9"/>
          <w:lang w:val="uk-UA"/>
        </w:rPr>
        <w:t>ого</w:t>
      </w:r>
      <w:r w:rsidR="00C22C4B" w:rsidRPr="00244427">
        <w:rPr>
          <w:sz w:val="9"/>
          <w:szCs w:val="9"/>
          <w:lang w:val="uk-UA"/>
        </w:rPr>
        <w:t xml:space="preserve"> </w:t>
      </w:r>
      <w:proofErr w:type="spellStart"/>
      <w:r w:rsidR="00C22C4B" w:rsidRPr="00244427">
        <w:rPr>
          <w:sz w:val="9"/>
          <w:szCs w:val="9"/>
          <w:lang w:val="uk-UA"/>
        </w:rPr>
        <w:t>відшкодування</w:t>
      </w:r>
      <w:r w:rsidRPr="00244427">
        <w:rPr>
          <w:sz w:val="9"/>
          <w:szCs w:val="9"/>
          <w:lang w:val="uk-UA"/>
        </w:rPr>
        <w:t>;</w:t>
      </w:r>
      <w:r w:rsidR="0069382D" w:rsidRPr="00244427">
        <w:rPr>
          <w:sz w:val="9"/>
          <w:szCs w:val="9"/>
          <w:lang w:val="uk-UA"/>
        </w:rPr>
        <w:t>б</w:t>
      </w:r>
      <w:proofErr w:type="spellEnd"/>
      <w:r w:rsidR="0069382D" w:rsidRPr="00244427">
        <w:rPr>
          <w:sz w:val="9"/>
          <w:szCs w:val="9"/>
          <w:lang w:val="uk-UA"/>
        </w:rPr>
        <w:t>)</w:t>
      </w:r>
      <w:r w:rsidR="00C22C4B" w:rsidRPr="00244427">
        <w:rPr>
          <w:sz w:val="9"/>
          <w:szCs w:val="9"/>
          <w:lang w:val="uk-UA"/>
        </w:rPr>
        <w:t xml:space="preserve"> </w:t>
      </w:r>
      <w:r w:rsidRPr="00244427">
        <w:rPr>
          <w:sz w:val="9"/>
          <w:szCs w:val="9"/>
          <w:lang w:val="uk-UA"/>
        </w:rPr>
        <w:t>Копію Договору добровільного страхування вантажу та багажу (вантажобагажу);</w:t>
      </w:r>
      <w:r w:rsidR="0069382D" w:rsidRPr="00244427">
        <w:rPr>
          <w:sz w:val="9"/>
          <w:szCs w:val="9"/>
          <w:lang w:val="uk-UA"/>
        </w:rPr>
        <w:t xml:space="preserve"> в)</w:t>
      </w:r>
      <w:r w:rsidRPr="00244427">
        <w:rPr>
          <w:sz w:val="9"/>
          <w:szCs w:val="9"/>
          <w:lang w:val="uk-UA"/>
        </w:rPr>
        <w:t xml:space="preserve"> </w:t>
      </w:r>
      <w:r w:rsidR="009C3F5F" w:rsidRPr="00244427">
        <w:rPr>
          <w:sz w:val="9"/>
          <w:szCs w:val="9"/>
          <w:lang w:val="uk-UA"/>
        </w:rPr>
        <w:t>Документ, що підтверджує право Страхувальника на володіння та/або користування та/або розпорядження застрахованим вантажем;</w:t>
      </w:r>
      <w:r w:rsidR="0069382D" w:rsidRPr="00244427">
        <w:rPr>
          <w:sz w:val="9"/>
          <w:szCs w:val="9"/>
          <w:lang w:val="uk-UA"/>
        </w:rPr>
        <w:t xml:space="preserve"> г)</w:t>
      </w:r>
      <w:r w:rsidR="009C3F5F" w:rsidRPr="00244427">
        <w:rPr>
          <w:sz w:val="9"/>
          <w:szCs w:val="9"/>
          <w:lang w:val="uk-UA"/>
        </w:rPr>
        <w:t xml:space="preserve"> Документ, що доводить майновий інтерес Страхувальника (Вигодонабувача) в застрахованому вантажі, в момент настання страхового випадку та обґрунтованість вартості вантажу та страхової суми, зазначеної в Договорі (рахунки-фактури, специфікації, коносаменти, авіа та залізничні накладні, товарно-транспортні та перевізні накладні, інші перевізні та товаросупроводжувальні документи, контракти, договори купівлі-продажу;</w:t>
      </w:r>
      <w:r w:rsidR="0069382D" w:rsidRPr="00244427">
        <w:rPr>
          <w:sz w:val="9"/>
          <w:szCs w:val="9"/>
          <w:lang w:val="uk-UA"/>
        </w:rPr>
        <w:t xml:space="preserve"> ґ)</w:t>
      </w:r>
      <w:r w:rsidR="009C3F5F" w:rsidRPr="00244427">
        <w:rPr>
          <w:sz w:val="9"/>
          <w:szCs w:val="9"/>
          <w:lang w:val="uk-UA"/>
        </w:rPr>
        <w:t xml:space="preserve"> Документ, що підтверджує факт та причини настання страхового випадку, осіб винних в заподіянні збитку (якщо такі є), та суму понесеного збитку:</w:t>
      </w:r>
      <w:r w:rsidR="00380BC6" w:rsidRPr="00244427">
        <w:rPr>
          <w:sz w:val="9"/>
          <w:szCs w:val="9"/>
          <w:lang w:val="uk-UA"/>
        </w:rPr>
        <w:t xml:space="preserve"> </w:t>
      </w:r>
      <w:r w:rsidR="0069382D" w:rsidRPr="00244427">
        <w:rPr>
          <w:sz w:val="9"/>
          <w:szCs w:val="9"/>
          <w:lang w:val="uk-UA"/>
        </w:rPr>
        <w:t>-</w:t>
      </w:r>
      <w:r w:rsidR="009C3F5F" w:rsidRPr="00244427">
        <w:rPr>
          <w:sz w:val="9"/>
          <w:szCs w:val="9"/>
          <w:lang w:val="uk-UA"/>
        </w:rPr>
        <w:t xml:space="preserve"> </w:t>
      </w:r>
      <w:r w:rsidR="00277718" w:rsidRPr="00244427">
        <w:rPr>
          <w:sz w:val="9"/>
          <w:szCs w:val="9"/>
          <w:lang w:val="uk-UA"/>
        </w:rPr>
        <w:t>Акт приймання вантажу за кількістю і якістю,</w:t>
      </w:r>
      <w:r w:rsidR="009C3F5F" w:rsidRPr="00244427">
        <w:rPr>
          <w:sz w:val="9"/>
          <w:szCs w:val="9"/>
          <w:lang w:val="uk-UA"/>
        </w:rPr>
        <w:t xml:space="preserve"> складений Страхувальником (Вантажовідправником/ Вантажоодержувачем) і Перевізником/Експедитором в якому вказується вартість ушкодженого вантажу;</w:t>
      </w:r>
      <w:r w:rsidR="00380BC6" w:rsidRPr="00244427">
        <w:rPr>
          <w:sz w:val="9"/>
          <w:szCs w:val="9"/>
          <w:lang w:val="uk-UA"/>
        </w:rPr>
        <w:t xml:space="preserve"> </w:t>
      </w:r>
      <w:r w:rsidR="0069382D" w:rsidRPr="00244427">
        <w:rPr>
          <w:sz w:val="9"/>
          <w:szCs w:val="9"/>
          <w:lang w:val="uk-UA"/>
        </w:rPr>
        <w:t>-</w:t>
      </w:r>
      <w:r w:rsidR="009C3F5F" w:rsidRPr="00244427">
        <w:rPr>
          <w:sz w:val="9"/>
          <w:szCs w:val="9"/>
          <w:lang w:val="uk-UA"/>
        </w:rPr>
        <w:t xml:space="preserve"> акти експертизи, оцінки та інші подібні документи; акти огляду вантажу представником Страховика, висновки службового розслідування; інформацію з камер спостережень або фотозвіт;</w:t>
      </w:r>
      <w:r w:rsidR="00380BC6" w:rsidRPr="00244427">
        <w:rPr>
          <w:sz w:val="9"/>
          <w:szCs w:val="9"/>
          <w:lang w:val="uk-UA"/>
        </w:rPr>
        <w:t xml:space="preserve"> </w:t>
      </w:r>
      <w:r w:rsidR="0069382D" w:rsidRPr="00244427">
        <w:rPr>
          <w:sz w:val="9"/>
          <w:szCs w:val="9"/>
          <w:lang w:val="uk-UA"/>
        </w:rPr>
        <w:t>-</w:t>
      </w:r>
      <w:r w:rsidR="009C3F5F" w:rsidRPr="00244427">
        <w:rPr>
          <w:sz w:val="9"/>
          <w:szCs w:val="9"/>
          <w:lang w:val="uk-UA"/>
        </w:rPr>
        <w:t xml:space="preserve"> пояснювальна записка водія з описом події, що відбулась;</w:t>
      </w:r>
      <w:r w:rsidR="0069382D" w:rsidRPr="00244427">
        <w:rPr>
          <w:sz w:val="9"/>
          <w:szCs w:val="9"/>
          <w:lang w:val="uk-UA"/>
        </w:rPr>
        <w:t xml:space="preserve"> -</w:t>
      </w:r>
      <w:r w:rsidR="009C3F5F" w:rsidRPr="00244427">
        <w:rPr>
          <w:sz w:val="9"/>
          <w:szCs w:val="9"/>
          <w:lang w:val="uk-UA"/>
        </w:rPr>
        <w:t xml:space="preserve"> довідки уповноважених державних органів</w:t>
      </w:r>
      <w:r w:rsidR="00D10957" w:rsidRPr="00244427">
        <w:rPr>
          <w:sz w:val="9"/>
          <w:szCs w:val="9"/>
          <w:lang w:val="uk-UA"/>
        </w:rPr>
        <w:t xml:space="preserve"> (Національної поліції України, МВС, ДСУНС тощо)</w:t>
      </w:r>
      <w:r w:rsidR="009C3F5F" w:rsidRPr="00244427">
        <w:rPr>
          <w:sz w:val="9"/>
          <w:szCs w:val="9"/>
          <w:lang w:val="uk-UA"/>
        </w:rPr>
        <w:t>;</w:t>
      </w:r>
      <w:r w:rsidR="0069382D" w:rsidRPr="00244427">
        <w:rPr>
          <w:sz w:val="9"/>
          <w:szCs w:val="9"/>
          <w:lang w:val="uk-UA"/>
        </w:rPr>
        <w:t xml:space="preserve"> -</w:t>
      </w:r>
      <w:r w:rsidR="009C3F5F" w:rsidRPr="00244427">
        <w:rPr>
          <w:sz w:val="9"/>
          <w:szCs w:val="9"/>
          <w:lang w:val="uk-UA"/>
        </w:rPr>
        <w:t xml:space="preserve"> рахунки по збитку, рахунки на ремонт, утилізацію, акти уцінки. </w:t>
      </w:r>
    </w:p>
    <w:p w14:paraId="580A4ABB" w14:textId="77777777" w:rsidR="00C22C4B" w:rsidRPr="00244427" w:rsidRDefault="009C3F5F" w:rsidP="009C3F5F">
      <w:pPr>
        <w:jc w:val="both"/>
        <w:rPr>
          <w:sz w:val="9"/>
          <w:szCs w:val="9"/>
          <w:lang w:val="uk-UA"/>
        </w:rPr>
      </w:pPr>
      <w:r w:rsidRPr="00244427">
        <w:rPr>
          <w:sz w:val="9"/>
          <w:szCs w:val="9"/>
          <w:lang w:val="uk-UA"/>
        </w:rPr>
        <w:t>8.2. Документи, які подаються для отримання страхового відшкодування, повинні бути достовірні, подані в обсязі, якого вимагає Страховик, оформлені та засвідчені належним чином.</w:t>
      </w:r>
      <w:r w:rsidR="00C22C4B" w:rsidRPr="00244427">
        <w:rPr>
          <w:sz w:val="9"/>
          <w:szCs w:val="9"/>
          <w:lang w:val="uk-UA"/>
        </w:rPr>
        <w:t xml:space="preserve"> </w:t>
      </w:r>
    </w:p>
    <w:p w14:paraId="1DE1D136" w14:textId="718C203D" w:rsidR="00C22C4B" w:rsidRPr="00244427" w:rsidRDefault="0004078C" w:rsidP="00C22C4B">
      <w:pPr>
        <w:jc w:val="both"/>
        <w:rPr>
          <w:sz w:val="9"/>
          <w:szCs w:val="9"/>
          <w:lang w:val="uk-UA"/>
        </w:rPr>
      </w:pPr>
      <w:r w:rsidRPr="00244427">
        <w:rPr>
          <w:sz w:val="9"/>
          <w:szCs w:val="9"/>
          <w:lang w:val="uk-UA"/>
        </w:rPr>
        <w:t>8</w:t>
      </w:r>
      <w:r w:rsidR="00C22C4B" w:rsidRPr="00244427">
        <w:rPr>
          <w:sz w:val="9"/>
          <w:szCs w:val="9"/>
          <w:lang w:val="uk-UA"/>
        </w:rPr>
        <w:t>.</w:t>
      </w:r>
      <w:r w:rsidR="009C3F5F" w:rsidRPr="00244427">
        <w:rPr>
          <w:sz w:val="9"/>
          <w:szCs w:val="9"/>
          <w:lang w:val="uk-UA"/>
        </w:rPr>
        <w:t>3</w:t>
      </w:r>
      <w:r w:rsidR="00C22C4B" w:rsidRPr="00244427">
        <w:rPr>
          <w:sz w:val="9"/>
          <w:szCs w:val="9"/>
          <w:lang w:val="uk-UA"/>
        </w:rPr>
        <w:t xml:space="preserve">. Документи, передбачені у п. </w:t>
      </w:r>
      <w:r w:rsidR="009C3F5F" w:rsidRPr="00244427">
        <w:rPr>
          <w:sz w:val="9"/>
          <w:szCs w:val="9"/>
          <w:lang w:val="uk-UA"/>
        </w:rPr>
        <w:t>8</w:t>
      </w:r>
      <w:r w:rsidR="00C22C4B" w:rsidRPr="00244427">
        <w:rPr>
          <w:sz w:val="9"/>
          <w:szCs w:val="9"/>
          <w:lang w:val="uk-UA"/>
        </w:rPr>
        <w:t xml:space="preserve">.1. цього Договору, можуть подаватися Страхувальником, за допомогою інформаційно-телекомунікаційної системи Страховика або </w:t>
      </w:r>
      <w:r w:rsidR="00277718" w:rsidRPr="00244427">
        <w:rPr>
          <w:sz w:val="9"/>
          <w:szCs w:val="9"/>
          <w:lang w:val="uk-UA"/>
        </w:rPr>
        <w:t>особи, яка надає посередницькі послуги</w:t>
      </w:r>
      <w:r w:rsidR="00C22C4B" w:rsidRPr="00244427">
        <w:rPr>
          <w:sz w:val="9"/>
          <w:szCs w:val="9"/>
          <w:lang w:val="uk-UA"/>
        </w:rPr>
        <w:t xml:space="preserve">, або іншим способом (подання особисто, за допомогою засобів поштового зв’язку, шляхом надсилання сканованих копій на електронну адресу Страховика). </w:t>
      </w:r>
    </w:p>
    <w:p w14:paraId="258814D0" w14:textId="77777777" w:rsidR="00EF729B" w:rsidRPr="00244427" w:rsidRDefault="009C3F5F" w:rsidP="00EF729B">
      <w:pPr>
        <w:jc w:val="center"/>
        <w:rPr>
          <w:rFonts w:eastAsiaTheme="minorHAnsi"/>
          <w:b/>
          <w:sz w:val="8"/>
          <w:szCs w:val="8"/>
          <w:lang w:val="uk-UA" w:eastAsia="en-US"/>
        </w:rPr>
      </w:pPr>
      <w:r w:rsidRPr="00244427">
        <w:rPr>
          <w:rFonts w:eastAsiaTheme="minorHAnsi"/>
          <w:b/>
          <w:sz w:val="8"/>
          <w:szCs w:val="8"/>
          <w:lang w:val="uk-UA" w:eastAsia="en-US"/>
        </w:rPr>
        <w:t>9</w:t>
      </w:r>
      <w:r w:rsidR="00C22C4B" w:rsidRPr="00244427">
        <w:rPr>
          <w:rFonts w:eastAsiaTheme="minorHAnsi"/>
          <w:b/>
          <w:sz w:val="8"/>
          <w:szCs w:val="8"/>
          <w:lang w:val="uk-UA" w:eastAsia="en-US"/>
        </w:rPr>
        <w:t xml:space="preserve">. </w:t>
      </w:r>
      <w:r w:rsidR="00EF729B" w:rsidRPr="00244427">
        <w:rPr>
          <w:rFonts w:eastAsiaTheme="minorHAnsi"/>
          <w:b/>
          <w:sz w:val="8"/>
          <w:szCs w:val="8"/>
          <w:lang w:val="uk-UA" w:eastAsia="en-US"/>
        </w:rPr>
        <w:t>ПОРЯДОК I УМОВИ ВИПЛАТИ СТРАХОВОГО ВІДШКОДУВАННЯ</w:t>
      </w:r>
    </w:p>
    <w:p w14:paraId="70933E4F" w14:textId="7302E7DD" w:rsidR="00EF729B" w:rsidRPr="00244427" w:rsidRDefault="007A6CB8" w:rsidP="00691FF6">
      <w:pPr>
        <w:jc w:val="both"/>
        <w:rPr>
          <w:sz w:val="9"/>
          <w:szCs w:val="9"/>
          <w:lang w:val="uk-UA"/>
        </w:rPr>
      </w:pPr>
      <w:r w:rsidRPr="00244427">
        <w:rPr>
          <w:sz w:val="9"/>
          <w:szCs w:val="9"/>
          <w:lang w:val="uk-UA"/>
        </w:rPr>
        <w:t>9</w:t>
      </w:r>
      <w:r w:rsidR="00EF729B" w:rsidRPr="00244427">
        <w:rPr>
          <w:sz w:val="9"/>
          <w:szCs w:val="9"/>
          <w:lang w:val="uk-UA"/>
        </w:rPr>
        <w:t>.1.</w:t>
      </w:r>
      <w:r w:rsidR="00A1743D" w:rsidRPr="00244427">
        <w:rPr>
          <w:sz w:val="9"/>
          <w:szCs w:val="9"/>
          <w:lang w:val="uk-UA"/>
        </w:rPr>
        <w:t xml:space="preserve"> Страховому відшкодуванню в межах страхової суми підлягають прямі збитки від втрати, загибелі чи пошкодження вантажу.</w:t>
      </w:r>
      <w:r w:rsidR="00244427" w:rsidRPr="00244427">
        <w:rPr>
          <w:sz w:val="9"/>
          <w:szCs w:val="9"/>
          <w:lang w:val="uk-UA"/>
        </w:rPr>
        <w:t xml:space="preserve"> </w:t>
      </w:r>
      <w:r w:rsidR="00EF729B" w:rsidRPr="00244427">
        <w:rPr>
          <w:sz w:val="9"/>
          <w:szCs w:val="9"/>
          <w:lang w:val="uk-UA"/>
        </w:rPr>
        <w:t xml:space="preserve">Страхове відшкодування підлягає виплаті після того, як повністю будуть встановлені причини та розміри збитку. </w:t>
      </w:r>
    </w:p>
    <w:p w14:paraId="5BCA593B" w14:textId="0102C298" w:rsidR="00EF729B" w:rsidRPr="00244427" w:rsidRDefault="007A6CB8" w:rsidP="00691FF6">
      <w:pPr>
        <w:jc w:val="both"/>
        <w:rPr>
          <w:sz w:val="9"/>
          <w:szCs w:val="9"/>
          <w:lang w:val="uk-UA"/>
        </w:rPr>
      </w:pPr>
      <w:r w:rsidRPr="00244427">
        <w:rPr>
          <w:sz w:val="9"/>
          <w:szCs w:val="9"/>
          <w:lang w:val="uk-UA"/>
        </w:rPr>
        <w:t>9</w:t>
      </w:r>
      <w:r w:rsidR="00EF729B" w:rsidRPr="00244427">
        <w:rPr>
          <w:sz w:val="9"/>
          <w:szCs w:val="9"/>
          <w:lang w:val="uk-UA"/>
        </w:rPr>
        <w:t xml:space="preserve">.2.Протягом 15 (п’ятнадцяти) робочих днів з дня отримання всіх необхідних документів та відомостей про обставини настання страхового випадку відповідно до Розділу </w:t>
      </w:r>
      <w:r w:rsidR="00271EFE" w:rsidRPr="00244427">
        <w:rPr>
          <w:sz w:val="9"/>
          <w:szCs w:val="9"/>
          <w:lang w:val="uk-UA"/>
        </w:rPr>
        <w:t>8</w:t>
      </w:r>
      <w:r w:rsidR="00EF729B" w:rsidRPr="00244427">
        <w:rPr>
          <w:sz w:val="9"/>
          <w:szCs w:val="9"/>
          <w:lang w:val="uk-UA"/>
        </w:rPr>
        <w:t xml:space="preserve"> цього </w:t>
      </w:r>
      <w:r w:rsidR="00271EFE" w:rsidRPr="00244427">
        <w:rPr>
          <w:sz w:val="9"/>
          <w:szCs w:val="9"/>
          <w:lang w:val="uk-UA"/>
        </w:rPr>
        <w:t>Договору</w:t>
      </w:r>
      <w:r w:rsidR="00EF729B" w:rsidRPr="00244427">
        <w:rPr>
          <w:sz w:val="9"/>
          <w:szCs w:val="9"/>
          <w:lang w:val="uk-UA"/>
        </w:rPr>
        <w:t xml:space="preserve">, Страховик приймає рішення про виплату страхового відшкодування або про відмову у  виплаті та складає відповідний страховий акт. </w:t>
      </w:r>
    </w:p>
    <w:p w14:paraId="7CCE0213" w14:textId="69190039" w:rsidR="00EF729B" w:rsidRPr="00244427" w:rsidRDefault="007A6CB8" w:rsidP="00691FF6">
      <w:pPr>
        <w:jc w:val="both"/>
        <w:rPr>
          <w:sz w:val="9"/>
          <w:szCs w:val="9"/>
          <w:lang w:val="uk-UA"/>
        </w:rPr>
      </w:pPr>
      <w:r w:rsidRPr="00244427">
        <w:rPr>
          <w:sz w:val="9"/>
          <w:szCs w:val="9"/>
          <w:lang w:val="uk-UA"/>
        </w:rPr>
        <w:t>9</w:t>
      </w:r>
      <w:r w:rsidR="00EF729B" w:rsidRPr="00244427">
        <w:rPr>
          <w:sz w:val="9"/>
          <w:szCs w:val="9"/>
          <w:lang w:val="uk-UA"/>
        </w:rPr>
        <w:t>.3.У разі прийняття рішення про виплату страхового відшкодування виплата здійснюється Страхувальнику (Вигодонабувачу) впродовж 15 (п’ятнадцяти) робочих днів з дня складання страхового акту.</w:t>
      </w:r>
    </w:p>
    <w:p w14:paraId="06328459" w14:textId="7F2A8656" w:rsidR="00EF729B" w:rsidRPr="00244427" w:rsidRDefault="007A6CB8" w:rsidP="00691FF6">
      <w:pPr>
        <w:jc w:val="both"/>
        <w:rPr>
          <w:sz w:val="9"/>
          <w:szCs w:val="9"/>
          <w:lang w:val="uk-UA"/>
        </w:rPr>
      </w:pPr>
      <w:r w:rsidRPr="00244427">
        <w:rPr>
          <w:sz w:val="9"/>
          <w:szCs w:val="9"/>
          <w:lang w:val="uk-UA"/>
        </w:rPr>
        <w:t>9</w:t>
      </w:r>
      <w:r w:rsidR="00EF729B" w:rsidRPr="00244427">
        <w:rPr>
          <w:sz w:val="9"/>
          <w:szCs w:val="9"/>
          <w:lang w:val="uk-UA"/>
        </w:rPr>
        <w:t>.4.У разі прийняття рішення про відмову у виплаті страхового відшкодування Страховик впродовж 15 (п’ятнадцяти) робочих днів з дня прийняття такого рішення повідомляє про це Страхувальника (Вигодонабувача) в письмовій формі з обґрунтуванням причини відмови.</w:t>
      </w:r>
    </w:p>
    <w:p w14:paraId="5B0BFE1B" w14:textId="1D708635" w:rsidR="00EF729B" w:rsidRPr="00244427" w:rsidRDefault="00271EFE" w:rsidP="00691FF6">
      <w:pPr>
        <w:jc w:val="both"/>
        <w:rPr>
          <w:sz w:val="9"/>
          <w:szCs w:val="9"/>
          <w:lang w:val="uk-UA"/>
        </w:rPr>
      </w:pPr>
      <w:r w:rsidRPr="00244427">
        <w:rPr>
          <w:sz w:val="9"/>
          <w:szCs w:val="9"/>
          <w:lang w:val="uk-UA"/>
        </w:rPr>
        <w:t>9</w:t>
      </w:r>
      <w:r w:rsidR="00EF729B" w:rsidRPr="00244427">
        <w:rPr>
          <w:sz w:val="9"/>
          <w:szCs w:val="9"/>
          <w:lang w:val="uk-UA"/>
        </w:rPr>
        <w:t xml:space="preserve">.5.У випадку виникнення спорів між </w:t>
      </w:r>
      <w:r w:rsidR="00AF30E4" w:rsidRPr="00244427">
        <w:rPr>
          <w:sz w:val="9"/>
          <w:szCs w:val="9"/>
          <w:lang w:val="uk-UA"/>
        </w:rPr>
        <w:t>С</w:t>
      </w:r>
      <w:r w:rsidR="00EF729B" w:rsidRPr="00244427">
        <w:rPr>
          <w:sz w:val="9"/>
          <w:szCs w:val="9"/>
          <w:lang w:val="uk-UA"/>
        </w:rPr>
        <w:t xml:space="preserve">торонами щодо причин та розмірів збитків кожна із </w:t>
      </w:r>
      <w:r w:rsidR="00AF30E4" w:rsidRPr="00244427">
        <w:rPr>
          <w:sz w:val="9"/>
          <w:szCs w:val="9"/>
          <w:lang w:val="uk-UA"/>
        </w:rPr>
        <w:t>С</w:t>
      </w:r>
      <w:r w:rsidR="00EF729B" w:rsidRPr="00244427">
        <w:rPr>
          <w:sz w:val="9"/>
          <w:szCs w:val="9"/>
          <w:lang w:val="uk-UA"/>
        </w:rPr>
        <w:t xml:space="preserve">торін має право вимагати проведення незалежної експертизи, яка проводиться за рахунок </w:t>
      </w:r>
      <w:r w:rsidR="00AF30E4" w:rsidRPr="00244427">
        <w:rPr>
          <w:sz w:val="9"/>
          <w:szCs w:val="9"/>
          <w:lang w:val="uk-UA"/>
        </w:rPr>
        <w:t>С</w:t>
      </w:r>
      <w:r w:rsidR="00EF729B" w:rsidRPr="00244427">
        <w:rPr>
          <w:sz w:val="9"/>
          <w:szCs w:val="9"/>
          <w:lang w:val="uk-UA"/>
        </w:rPr>
        <w:t xml:space="preserve">торони, яка вимагає проведення такої експертизи. </w:t>
      </w:r>
    </w:p>
    <w:p w14:paraId="76203F5A" w14:textId="00D96790" w:rsidR="00EF729B" w:rsidRPr="00244427" w:rsidRDefault="00271EFE" w:rsidP="00691FF6">
      <w:pPr>
        <w:jc w:val="both"/>
        <w:rPr>
          <w:sz w:val="9"/>
          <w:szCs w:val="9"/>
          <w:lang w:val="uk-UA"/>
        </w:rPr>
      </w:pPr>
      <w:r w:rsidRPr="00244427">
        <w:rPr>
          <w:sz w:val="9"/>
          <w:szCs w:val="9"/>
          <w:lang w:val="uk-UA"/>
        </w:rPr>
        <w:t>9</w:t>
      </w:r>
      <w:r w:rsidR="00EF729B" w:rsidRPr="00244427">
        <w:rPr>
          <w:sz w:val="9"/>
          <w:szCs w:val="9"/>
          <w:lang w:val="uk-UA"/>
        </w:rPr>
        <w:t>.6.Страховик має право відстрочити виплату страхового відшкодування у випадку:</w:t>
      </w:r>
    </w:p>
    <w:p w14:paraId="4E2B4EF7" w14:textId="2F66BDA7" w:rsidR="00EF729B" w:rsidRPr="00244427" w:rsidRDefault="00271EFE" w:rsidP="00691FF6">
      <w:pPr>
        <w:jc w:val="both"/>
        <w:rPr>
          <w:sz w:val="9"/>
          <w:szCs w:val="9"/>
          <w:lang w:val="uk-UA"/>
        </w:rPr>
      </w:pPr>
      <w:r w:rsidRPr="00244427">
        <w:rPr>
          <w:sz w:val="9"/>
          <w:szCs w:val="9"/>
          <w:lang w:val="uk-UA"/>
        </w:rPr>
        <w:t>9</w:t>
      </w:r>
      <w:r w:rsidR="00EF729B" w:rsidRPr="00244427">
        <w:rPr>
          <w:sz w:val="9"/>
          <w:szCs w:val="9"/>
          <w:lang w:val="uk-UA"/>
        </w:rPr>
        <w:t xml:space="preserve">.6.1.Якщо у Страховика виникли сумніви відносно достовірності наданих Страхувальником відомостей та документів, строк прийняття рішення про визнання випадку страховим продовжується на період збирання Страховиком необхідних підтверджуючих документів від організацій, підприємств та установ, які володіють необхідною інформацією, але цей строк не може перевищувати 90 (дев’яносто)  календарних днів з дня отримання всіх необхідних документів (відповідно до Розділу </w:t>
      </w:r>
      <w:r w:rsidR="00AF30E4" w:rsidRPr="00244427">
        <w:rPr>
          <w:sz w:val="9"/>
          <w:szCs w:val="9"/>
          <w:lang w:val="uk-UA"/>
        </w:rPr>
        <w:t>8</w:t>
      </w:r>
      <w:r w:rsidR="00EF729B" w:rsidRPr="00244427">
        <w:rPr>
          <w:sz w:val="9"/>
          <w:szCs w:val="9"/>
          <w:lang w:val="uk-UA"/>
        </w:rPr>
        <w:t xml:space="preserve"> цього </w:t>
      </w:r>
      <w:r w:rsidR="00AF30E4" w:rsidRPr="00244427">
        <w:rPr>
          <w:sz w:val="9"/>
          <w:szCs w:val="9"/>
          <w:lang w:val="uk-UA"/>
        </w:rPr>
        <w:t>Договору</w:t>
      </w:r>
      <w:r w:rsidR="00EF729B" w:rsidRPr="00244427">
        <w:rPr>
          <w:sz w:val="9"/>
          <w:szCs w:val="9"/>
          <w:lang w:val="uk-UA"/>
        </w:rPr>
        <w:t>).</w:t>
      </w:r>
    </w:p>
    <w:p w14:paraId="6E812987" w14:textId="77777777" w:rsidR="00EF729B" w:rsidRPr="00244427" w:rsidRDefault="00271EFE" w:rsidP="00691FF6">
      <w:pPr>
        <w:jc w:val="both"/>
        <w:rPr>
          <w:sz w:val="9"/>
          <w:szCs w:val="9"/>
          <w:lang w:val="uk-UA"/>
        </w:rPr>
      </w:pPr>
      <w:r w:rsidRPr="00244427">
        <w:rPr>
          <w:sz w:val="9"/>
          <w:szCs w:val="9"/>
          <w:lang w:val="uk-UA"/>
        </w:rPr>
        <w:t>9</w:t>
      </w:r>
      <w:r w:rsidR="00EF729B" w:rsidRPr="00244427">
        <w:rPr>
          <w:sz w:val="9"/>
          <w:szCs w:val="9"/>
          <w:lang w:val="uk-UA"/>
        </w:rPr>
        <w:t xml:space="preserve">.6.2.Якщо на підставі наданих документів неможливо встановити обставини, причини та розмір спричинених збитків, Страховик має право призначити розслідування або експертизу, яку виконує незалежний фахівець (експерт), який має відповідно до чинного законодавства України належні повноваження. Страховий акт складається Страховиком не пізніше 15 (п’ятнадцяти) робочих днів після отримання Страховиком остаточних результатів такого розслідування або експертизи, але не пізніше, ніж через 90 (дев’яносто) календарних днів з дня отримання всіх необхідних документів (відповідно до Розділу </w:t>
      </w:r>
      <w:r w:rsidRPr="00244427">
        <w:rPr>
          <w:sz w:val="9"/>
          <w:szCs w:val="9"/>
          <w:lang w:val="uk-UA"/>
        </w:rPr>
        <w:t>8</w:t>
      </w:r>
      <w:r w:rsidR="00EF729B" w:rsidRPr="00244427">
        <w:rPr>
          <w:sz w:val="9"/>
          <w:szCs w:val="9"/>
          <w:lang w:val="uk-UA"/>
        </w:rPr>
        <w:t xml:space="preserve"> цього </w:t>
      </w:r>
      <w:r w:rsidRPr="00244427">
        <w:rPr>
          <w:sz w:val="9"/>
          <w:szCs w:val="9"/>
          <w:lang w:val="uk-UA"/>
        </w:rPr>
        <w:t>Договору</w:t>
      </w:r>
      <w:r w:rsidR="00EF729B" w:rsidRPr="00244427">
        <w:rPr>
          <w:sz w:val="9"/>
          <w:szCs w:val="9"/>
          <w:lang w:val="uk-UA"/>
        </w:rPr>
        <w:t>).</w:t>
      </w:r>
    </w:p>
    <w:p w14:paraId="6C230B0A" w14:textId="13868E4E" w:rsidR="00EF729B" w:rsidRPr="00244427" w:rsidRDefault="00271EFE" w:rsidP="00691FF6">
      <w:pPr>
        <w:jc w:val="both"/>
        <w:rPr>
          <w:sz w:val="9"/>
          <w:szCs w:val="9"/>
          <w:lang w:val="uk-UA"/>
        </w:rPr>
      </w:pPr>
      <w:r w:rsidRPr="00244427">
        <w:rPr>
          <w:sz w:val="9"/>
          <w:szCs w:val="9"/>
          <w:lang w:val="uk-UA"/>
        </w:rPr>
        <w:t>9</w:t>
      </w:r>
      <w:r w:rsidR="00EF729B" w:rsidRPr="00244427">
        <w:rPr>
          <w:sz w:val="9"/>
          <w:szCs w:val="9"/>
          <w:lang w:val="uk-UA"/>
        </w:rPr>
        <w:t>.6.3.Якщо щодо Страхувальника або працівників Страхувальника за цим страховим випадком порушена кримінальна справа - до закінчення провадження у справі.</w:t>
      </w:r>
    </w:p>
    <w:p w14:paraId="176B6729" w14:textId="2C0E1520" w:rsidR="00EF729B" w:rsidRPr="00244427" w:rsidRDefault="00271EFE" w:rsidP="00691FF6">
      <w:pPr>
        <w:jc w:val="both"/>
        <w:rPr>
          <w:sz w:val="9"/>
          <w:szCs w:val="9"/>
          <w:lang w:val="uk-UA"/>
        </w:rPr>
      </w:pPr>
      <w:r w:rsidRPr="00244427">
        <w:rPr>
          <w:sz w:val="9"/>
          <w:szCs w:val="9"/>
          <w:lang w:val="uk-UA"/>
        </w:rPr>
        <w:t>9</w:t>
      </w:r>
      <w:r w:rsidR="00EF729B" w:rsidRPr="00244427">
        <w:rPr>
          <w:sz w:val="9"/>
          <w:szCs w:val="9"/>
          <w:lang w:val="uk-UA"/>
        </w:rPr>
        <w:t xml:space="preserve">.7.Страховик сплачує страхове відшкодування в межах страхової суми з вирахуванням встановленої в Частині 1 цього </w:t>
      </w:r>
      <w:r w:rsidRPr="00244427">
        <w:rPr>
          <w:sz w:val="9"/>
          <w:szCs w:val="9"/>
          <w:lang w:val="uk-UA"/>
        </w:rPr>
        <w:t>Договору</w:t>
      </w:r>
      <w:r w:rsidR="00EF729B" w:rsidRPr="00244427">
        <w:rPr>
          <w:sz w:val="9"/>
          <w:szCs w:val="9"/>
          <w:lang w:val="uk-UA"/>
        </w:rPr>
        <w:t xml:space="preserve"> франшизи.</w:t>
      </w:r>
    </w:p>
    <w:p w14:paraId="0E61525C" w14:textId="77777777" w:rsidR="00EF729B" w:rsidRPr="00244427" w:rsidRDefault="00271EFE" w:rsidP="00691FF6">
      <w:pPr>
        <w:jc w:val="both"/>
        <w:rPr>
          <w:sz w:val="9"/>
          <w:szCs w:val="9"/>
          <w:lang w:val="uk-UA"/>
        </w:rPr>
      </w:pPr>
      <w:r w:rsidRPr="00244427">
        <w:rPr>
          <w:sz w:val="9"/>
          <w:szCs w:val="9"/>
          <w:lang w:val="uk-UA"/>
        </w:rPr>
        <w:t>9</w:t>
      </w:r>
      <w:r w:rsidR="00EF729B" w:rsidRPr="00244427">
        <w:rPr>
          <w:sz w:val="9"/>
          <w:szCs w:val="9"/>
          <w:lang w:val="uk-UA"/>
        </w:rPr>
        <w:t xml:space="preserve">.8. Коли страхова сума за </w:t>
      </w:r>
      <w:r w:rsidR="00AF30E4" w:rsidRPr="00244427">
        <w:rPr>
          <w:sz w:val="9"/>
          <w:szCs w:val="9"/>
          <w:lang w:val="uk-UA"/>
        </w:rPr>
        <w:t>Договоро</w:t>
      </w:r>
      <w:r w:rsidR="00EF729B" w:rsidRPr="00244427">
        <w:rPr>
          <w:sz w:val="9"/>
          <w:szCs w:val="9"/>
          <w:lang w:val="uk-UA"/>
        </w:rPr>
        <w:t xml:space="preserve">м менша, ніж вартість застрахованого вантажу на момент укладення </w:t>
      </w:r>
      <w:r w:rsidR="00AF30E4" w:rsidRPr="00244427">
        <w:rPr>
          <w:sz w:val="9"/>
          <w:szCs w:val="9"/>
          <w:lang w:val="uk-UA"/>
        </w:rPr>
        <w:t>Договор</w:t>
      </w:r>
      <w:r w:rsidR="00EF729B" w:rsidRPr="00244427">
        <w:rPr>
          <w:sz w:val="9"/>
          <w:szCs w:val="9"/>
          <w:lang w:val="uk-UA"/>
        </w:rPr>
        <w:t>у, збиток відшкодовується в пропорції, рівній відношенню страхової суми до вартості застрахованого вантажу;</w:t>
      </w:r>
    </w:p>
    <w:p w14:paraId="46A14B51" w14:textId="334D3319" w:rsidR="00EF729B" w:rsidRPr="00244427" w:rsidRDefault="00271EFE" w:rsidP="00691FF6">
      <w:pPr>
        <w:jc w:val="both"/>
        <w:rPr>
          <w:sz w:val="9"/>
          <w:szCs w:val="9"/>
          <w:lang w:val="uk-UA"/>
        </w:rPr>
      </w:pPr>
      <w:r w:rsidRPr="00244427">
        <w:rPr>
          <w:sz w:val="9"/>
          <w:szCs w:val="9"/>
          <w:lang w:val="uk-UA"/>
        </w:rPr>
        <w:t>9</w:t>
      </w:r>
      <w:r w:rsidR="00EF729B" w:rsidRPr="00244427">
        <w:rPr>
          <w:sz w:val="9"/>
          <w:szCs w:val="9"/>
          <w:lang w:val="uk-UA"/>
        </w:rPr>
        <w:t xml:space="preserve">.9.Якщо страховий платіж за період, в який стався страховий випадок на момент врегулювання не сплачений, Страховик має право вимагати </w:t>
      </w:r>
      <w:r w:rsidR="00AF30E4" w:rsidRPr="00244427">
        <w:rPr>
          <w:sz w:val="9"/>
          <w:szCs w:val="9"/>
          <w:lang w:val="uk-UA"/>
        </w:rPr>
        <w:t>його</w:t>
      </w:r>
      <w:r w:rsidR="00EF729B" w:rsidRPr="00244427">
        <w:rPr>
          <w:sz w:val="9"/>
          <w:szCs w:val="9"/>
          <w:lang w:val="uk-UA"/>
        </w:rPr>
        <w:t xml:space="preserve"> сплати через </w:t>
      </w:r>
      <w:r w:rsidR="00AF30E4" w:rsidRPr="00244427">
        <w:rPr>
          <w:sz w:val="9"/>
          <w:szCs w:val="9"/>
          <w:lang w:val="uk-UA"/>
        </w:rPr>
        <w:t xml:space="preserve">Перевізника/Експедитора </w:t>
      </w:r>
      <w:r w:rsidR="00EF729B" w:rsidRPr="00244427">
        <w:rPr>
          <w:sz w:val="9"/>
          <w:szCs w:val="9"/>
          <w:lang w:val="uk-UA"/>
        </w:rPr>
        <w:t>до виплати страхового відшкодування.</w:t>
      </w:r>
    </w:p>
    <w:p w14:paraId="34D34F99" w14:textId="33AE0656" w:rsidR="00EF729B" w:rsidRPr="00244427" w:rsidRDefault="00271EFE" w:rsidP="00691FF6">
      <w:pPr>
        <w:jc w:val="both"/>
        <w:rPr>
          <w:sz w:val="9"/>
          <w:szCs w:val="9"/>
          <w:lang w:val="uk-UA"/>
        </w:rPr>
      </w:pPr>
      <w:r w:rsidRPr="00244427">
        <w:rPr>
          <w:sz w:val="9"/>
          <w:szCs w:val="9"/>
          <w:lang w:val="uk-UA"/>
        </w:rPr>
        <w:t>9</w:t>
      </w:r>
      <w:r w:rsidR="00EF729B" w:rsidRPr="00244427">
        <w:rPr>
          <w:sz w:val="9"/>
          <w:szCs w:val="9"/>
          <w:lang w:val="uk-UA"/>
        </w:rPr>
        <w:t>.10.При настанні страхового випадку розмір збитку визначається:</w:t>
      </w:r>
    </w:p>
    <w:p w14:paraId="29A16D03" w14:textId="3635CE92" w:rsidR="00EF729B" w:rsidRPr="00244427" w:rsidRDefault="00271EFE" w:rsidP="00691FF6">
      <w:pPr>
        <w:jc w:val="both"/>
        <w:rPr>
          <w:sz w:val="9"/>
          <w:szCs w:val="9"/>
          <w:lang w:val="uk-UA"/>
        </w:rPr>
      </w:pPr>
      <w:r w:rsidRPr="00244427">
        <w:rPr>
          <w:sz w:val="9"/>
          <w:szCs w:val="9"/>
          <w:lang w:val="uk-UA"/>
        </w:rPr>
        <w:t>9</w:t>
      </w:r>
      <w:r w:rsidR="006E1545" w:rsidRPr="00244427">
        <w:rPr>
          <w:sz w:val="9"/>
          <w:szCs w:val="9"/>
          <w:lang w:val="uk-UA"/>
        </w:rPr>
        <w:t>.</w:t>
      </w:r>
      <w:r w:rsidR="00EF729B" w:rsidRPr="00244427">
        <w:rPr>
          <w:sz w:val="9"/>
          <w:szCs w:val="9"/>
          <w:lang w:val="uk-UA"/>
        </w:rPr>
        <w:t>10.1.при загибелі, втраті вантажу – у розмірі вартості вантажу, але не більше страхової суми. Конструктивною загибеллю вважається таке пошкодження, коли втраченим є 75% і більш відсотків вантажу, або коли відновлення його до стану, в якому він був безпосередньо до настання страхового випадку є економічно недоцільним;</w:t>
      </w:r>
    </w:p>
    <w:p w14:paraId="30DFCA0F" w14:textId="49429782" w:rsidR="00EF729B" w:rsidRPr="00244427" w:rsidRDefault="00271EFE" w:rsidP="00691FF6">
      <w:pPr>
        <w:jc w:val="both"/>
        <w:rPr>
          <w:sz w:val="9"/>
          <w:szCs w:val="9"/>
          <w:lang w:val="uk-UA"/>
        </w:rPr>
      </w:pPr>
      <w:r w:rsidRPr="00244427">
        <w:rPr>
          <w:sz w:val="9"/>
          <w:szCs w:val="9"/>
          <w:lang w:val="uk-UA"/>
        </w:rPr>
        <w:t>9</w:t>
      </w:r>
      <w:r w:rsidR="00EF729B" w:rsidRPr="00244427">
        <w:rPr>
          <w:sz w:val="9"/>
          <w:szCs w:val="9"/>
          <w:lang w:val="uk-UA"/>
        </w:rPr>
        <w:t>.10.2.при пошкодженні вантажу –як різниця між підтвердженою документально</w:t>
      </w:r>
      <w:r w:rsidR="00AF30E4" w:rsidRPr="00244427">
        <w:rPr>
          <w:sz w:val="9"/>
          <w:szCs w:val="9"/>
          <w:lang w:val="uk-UA"/>
        </w:rPr>
        <w:t>ю</w:t>
      </w:r>
      <w:r w:rsidR="00EF729B" w:rsidRPr="00244427">
        <w:rPr>
          <w:sz w:val="9"/>
          <w:szCs w:val="9"/>
          <w:lang w:val="uk-UA"/>
        </w:rPr>
        <w:t xml:space="preserve"> вартістю вантажу (до пошкодження) і вартістю вантажу в пошкодженому стані, визначеною на підставі акту експертизи або на підставі результатів вільного продажу, в межах страхової суми;</w:t>
      </w:r>
    </w:p>
    <w:p w14:paraId="14575D3F" w14:textId="1ABB3DEE" w:rsidR="00EF729B" w:rsidRPr="00244427" w:rsidRDefault="00271EFE" w:rsidP="00691FF6">
      <w:pPr>
        <w:jc w:val="both"/>
        <w:rPr>
          <w:sz w:val="9"/>
          <w:szCs w:val="9"/>
          <w:lang w:val="uk-UA"/>
        </w:rPr>
      </w:pPr>
      <w:r w:rsidRPr="00244427">
        <w:rPr>
          <w:sz w:val="9"/>
          <w:szCs w:val="9"/>
          <w:lang w:val="uk-UA"/>
        </w:rPr>
        <w:t>9</w:t>
      </w:r>
      <w:r w:rsidR="00EF729B" w:rsidRPr="00244427">
        <w:rPr>
          <w:sz w:val="9"/>
          <w:szCs w:val="9"/>
          <w:lang w:val="uk-UA"/>
        </w:rPr>
        <w:t>.10.3</w:t>
      </w:r>
      <w:r w:rsidR="00AF30E4" w:rsidRPr="00244427">
        <w:rPr>
          <w:sz w:val="9"/>
          <w:szCs w:val="9"/>
          <w:lang w:val="uk-UA"/>
        </w:rPr>
        <w:t>.</w:t>
      </w:r>
      <w:r w:rsidR="00EF729B" w:rsidRPr="00244427">
        <w:rPr>
          <w:sz w:val="9"/>
          <w:szCs w:val="9"/>
          <w:lang w:val="uk-UA"/>
        </w:rPr>
        <w:t>у розмірі вартості пошкодженої частки вантажу або у розмірі витрат на відновлення вантажу до стану, в якому він був безпосередньо до настання страхового випадку, а саме:</w:t>
      </w:r>
    </w:p>
    <w:p w14:paraId="76A0EB69" w14:textId="77777777" w:rsidR="00EF729B" w:rsidRPr="00244427" w:rsidRDefault="00271EFE" w:rsidP="00691FF6">
      <w:pPr>
        <w:jc w:val="both"/>
        <w:rPr>
          <w:sz w:val="9"/>
          <w:szCs w:val="9"/>
          <w:lang w:val="uk-UA"/>
        </w:rPr>
      </w:pPr>
      <w:r w:rsidRPr="00244427">
        <w:rPr>
          <w:sz w:val="9"/>
          <w:szCs w:val="9"/>
          <w:lang w:val="uk-UA"/>
        </w:rPr>
        <w:t>9</w:t>
      </w:r>
      <w:r w:rsidR="00EF729B" w:rsidRPr="00244427">
        <w:rPr>
          <w:sz w:val="9"/>
          <w:szCs w:val="9"/>
          <w:lang w:val="uk-UA"/>
        </w:rPr>
        <w:t>.10.3.1.</w:t>
      </w:r>
      <w:r w:rsidR="00AF30E4" w:rsidRPr="00244427">
        <w:rPr>
          <w:sz w:val="9"/>
          <w:szCs w:val="9"/>
          <w:lang w:val="uk-UA"/>
        </w:rPr>
        <w:t xml:space="preserve"> </w:t>
      </w:r>
      <w:r w:rsidR="00EF729B" w:rsidRPr="00244427">
        <w:rPr>
          <w:sz w:val="9"/>
          <w:szCs w:val="9"/>
          <w:lang w:val="uk-UA"/>
        </w:rPr>
        <w:t>витрат на матеріали і запасні частини для відновлення;</w:t>
      </w:r>
    </w:p>
    <w:p w14:paraId="16741DD3" w14:textId="77777777" w:rsidR="00EF729B" w:rsidRPr="00244427" w:rsidRDefault="00271EFE" w:rsidP="00691FF6">
      <w:pPr>
        <w:jc w:val="both"/>
        <w:rPr>
          <w:sz w:val="9"/>
          <w:szCs w:val="9"/>
          <w:lang w:val="uk-UA"/>
        </w:rPr>
      </w:pPr>
      <w:r w:rsidRPr="00244427">
        <w:rPr>
          <w:sz w:val="9"/>
          <w:szCs w:val="9"/>
          <w:lang w:val="uk-UA"/>
        </w:rPr>
        <w:t>9</w:t>
      </w:r>
      <w:r w:rsidR="00EF729B" w:rsidRPr="00244427">
        <w:rPr>
          <w:sz w:val="9"/>
          <w:szCs w:val="9"/>
          <w:lang w:val="uk-UA"/>
        </w:rPr>
        <w:t>.10.3.2.</w:t>
      </w:r>
      <w:r w:rsidR="00AF30E4" w:rsidRPr="00244427">
        <w:rPr>
          <w:sz w:val="9"/>
          <w:szCs w:val="9"/>
          <w:lang w:val="uk-UA"/>
        </w:rPr>
        <w:t xml:space="preserve"> </w:t>
      </w:r>
      <w:r w:rsidR="00EF729B" w:rsidRPr="00244427">
        <w:rPr>
          <w:sz w:val="9"/>
          <w:szCs w:val="9"/>
          <w:lang w:val="uk-UA"/>
        </w:rPr>
        <w:t>витрат на оплату відновлювальних робіт з ремонту (відновлення);</w:t>
      </w:r>
    </w:p>
    <w:p w14:paraId="7FA8D2BC" w14:textId="77777777" w:rsidR="00EF729B" w:rsidRPr="00244427" w:rsidRDefault="00271EFE" w:rsidP="00691FF6">
      <w:pPr>
        <w:jc w:val="both"/>
        <w:rPr>
          <w:sz w:val="9"/>
          <w:szCs w:val="9"/>
          <w:lang w:val="uk-UA"/>
        </w:rPr>
      </w:pPr>
      <w:r w:rsidRPr="00244427">
        <w:rPr>
          <w:sz w:val="9"/>
          <w:szCs w:val="9"/>
          <w:lang w:val="uk-UA"/>
        </w:rPr>
        <w:t>9</w:t>
      </w:r>
      <w:r w:rsidR="00EF729B" w:rsidRPr="00244427">
        <w:rPr>
          <w:sz w:val="9"/>
          <w:szCs w:val="9"/>
          <w:lang w:val="uk-UA"/>
        </w:rPr>
        <w:t>.11. До відновлювальних витрат, що підлягають страховому відшкодуванню, не належать:</w:t>
      </w:r>
    </w:p>
    <w:p w14:paraId="0AA96126" w14:textId="1C4395ED" w:rsidR="00EF729B" w:rsidRPr="00244427" w:rsidRDefault="00271EFE" w:rsidP="00691FF6">
      <w:pPr>
        <w:jc w:val="both"/>
        <w:rPr>
          <w:sz w:val="9"/>
          <w:szCs w:val="9"/>
          <w:lang w:val="uk-UA"/>
        </w:rPr>
      </w:pPr>
      <w:r w:rsidRPr="00244427">
        <w:rPr>
          <w:sz w:val="9"/>
          <w:szCs w:val="9"/>
          <w:lang w:val="uk-UA"/>
        </w:rPr>
        <w:t>9</w:t>
      </w:r>
      <w:r w:rsidR="00EF729B" w:rsidRPr="00244427">
        <w:rPr>
          <w:sz w:val="9"/>
          <w:szCs w:val="9"/>
          <w:lang w:val="uk-UA"/>
        </w:rPr>
        <w:t>.11.1.додаткові витрати, викликані необхідністю поліпшення застрахованого об’єкта;</w:t>
      </w:r>
    </w:p>
    <w:p w14:paraId="1F00A32F" w14:textId="67DB5CFE" w:rsidR="00EF729B" w:rsidRPr="00244427" w:rsidRDefault="00271EFE" w:rsidP="00691FF6">
      <w:pPr>
        <w:jc w:val="both"/>
        <w:rPr>
          <w:sz w:val="9"/>
          <w:szCs w:val="9"/>
          <w:lang w:val="uk-UA"/>
        </w:rPr>
      </w:pPr>
      <w:r w:rsidRPr="00244427">
        <w:rPr>
          <w:sz w:val="9"/>
          <w:szCs w:val="9"/>
          <w:lang w:val="uk-UA"/>
        </w:rPr>
        <w:t>9</w:t>
      </w:r>
      <w:r w:rsidR="00EF729B" w:rsidRPr="00244427">
        <w:rPr>
          <w:sz w:val="9"/>
          <w:szCs w:val="9"/>
          <w:lang w:val="uk-UA"/>
        </w:rPr>
        <w:t>.11.2.витрати, викликані тимчасовим чи допоміжним ремонтом чи відновленням;</w:t>
      </w:r>
    </w:p>
    <w:p w14:paraId="7680F446" w14:textId="658B6971" w:rsidR="00EF729B" w:rsidRPr="00244427" w:rsidRDefault="00271EFE" w:rsidP="00691FF6">
      <w:pPr>
        <w:jc w:val="both"/>
        <w:rPr>
          <w:sz w:val="9"/>
          <w:szCs w:val="9"/>
          <w:lang w:val="uk-UA"/>
        </w:rPr>
      </w:pPr>
      <w:r w:rsidRPr="00244427">
        <w:rPr>
          <w:sz w:val="9"/>
          <w:szCs w:val="9"/>
          <w:lang w:val="uk-UA"/>
        </w:rPr>
        <w:t>9</w:t>
      </w:r>
      <w:r w:rsidR="00EF729B" w:rsidRPr="00244427">
        <w:rPr>
          <w:sz w:val="9"/>
          <w:szCs w:val="9"/>
          <w:lang w:val="uk-UA"/>
        </w:rPr>
        <w:t>.11.3.інші витрати, здійснені понад необхідні, що не належать до відновлювальних робіт.</w:t>
      </w:r>
    </w:p>
    <w:p w14:paraId="4C281618" w14:textId="305906D8" w:rsidR="00EF729B" w:rsidRPr="00244427" w:rsidRDefault="00271EFE" w:rsidP="00691FF6">
      <w:pPr>
        <w:jc w:val="both"/>
        <w:rPr>
          <w:sz w:val="9"/>
          <w:szCs w:val="9"/>
          <w:lang w:val="uk-UA"/>
        </w:rPr>
      </w:pPr>
      <w:r w:rsidRPr="00244427">
        <w:rPr>
          <w:sz w:val="9"/>
          <w:szCs w:val="9"/>
          <w:lang w:val="uk-UA"/>
        </w:rPr>
        <w:t>9.</w:t>
      </w:r>
      <w:r w:rsidR="00EF729B" w:rsidRPr="00244427">
        <w:rPr>
          <w:sz w:val="9"/>
          <w:szCs w:val="9"/>
          <w:lang w:val="uk-UA"/>
        </w:rPr>
        <w:t xml:space="preserve">12.У випадку повної загибелі викрадення (крадіжки, грабежу, розбою), </w:t>
      </w:r>
      <w:r w:rsidR="00AF30E4" w:rsidRPr="00244427">
        <w:rPr>
          <w:sz w:val="9"/>
          <w:szCs w:val="9"/>
          <w:lang w:val="uk-UA"/>
        </w:rPr>
        <w:t>зникнення</w:t>
      </w:r>
      <w:r w:rsidR="00EF729B" w:rsidRPr="00244427">
        <w:rPr>
          <w:sz w:val="9"/>
          <w:szCs w:val="9"/>
          <w:lang w:val="uk-UA"/>
        </w:rPr>
        <w:t xml:space="preserve"> (якщо вантаж не був доставлений протягом 30 (тридцяти) днів по закінченню узгодженого строку прибуття в пункт призначення від дня прийому вантажу до перевезення) всього або частини вантажу – в розмірі страхової суми, з урахуванням встановленої в Частині 1 цього </w:t>
      </w:r>
      <w:r w:rsidRPr="00244427">
        <w:rPr>
          <w:sz w:val="9"/>
          <w:szCs w:val="9"/>
          <w:lang w:val="uk-UA"/>
        </w:rPr>
        <w:t>Договору</w:t>
      </w:r>
      <w:r w:rsidR="00EF729B" w:rsidRPr="00244427">
        <w:rPr>
          <w:sz w:val="9"/>
          <w:szCs w:val="9"/>
          <w:lang w:val="uk-UA"/>
        </w:rPr>
        <w:t xml:space="preserve"> франшизи.</w:t>
      </w:r>
    </w:p>
    <w:p w14:paraId="38E46984" w14:textId="62684A6F" w:rsidR="00EF729B" w:rsidRPr="00244427" w:rsidRDefault="00271EFE" w:rsidP="00691FF6">
      <w:pPr>
        <w:jc w:val="both"/>
        <w:rPr>
          <w:sz w:val="9"/>
          <w:szCs w:val="9"/>
          <w:lang w:val="uk-UA"/>
        </w:rPr>
      </w:pPr>
      <w:r w:rsidRPr="00244427">
        <w:rPr>
          <w:sz w:val="9"/>
          <w:szCs w:val="9"/>
          <w:lang w:val="uk-UA"/>
        </w:rPr>
        <w:t>9</w:t>
      </w:r>
      <w:r w:rsidR="00EF729B" w:rsidRPr="00244427">
        <w:rPr>
          <w:sz w:val="9"/>
          <w:szCs w:val="9"/>
          <w:lang w:val="uk-UA"/>
        </w:rPr>
        <w:t xml:space="preserve">.13.Якщо вантаж застрахований у кількох страховиків і загальна страхова сума перевищує його дійсну вартість, то страхове відшкодування, що виплачується усіма страховиками, не може перевищувати дійсної вартості вантажу. При цьому кожний страховик здійснює виплату пропорційно розміру страхової суми за укладеним ним </w:t>
      </w:r>
      <w:r w:rsidR="00AF30E4" w:rsidRPr="00244427">
        <w:rPr>
          <w:sz w:val="9"/>
          <w:szCs w:val="9"/>
          <w:lang w:val="uk-UA"/>
        </w:rPr>
        <w:t>договором</w:t>
      </w:r>
      <w:r w:rsidR="00EF729B" w:rsidRPr="00244427">
        <w:rPr>
          <w:sz w:val="9"/>
          <w:szCs w:val="9"/>
          <w:lang w:val="uk-UA"/>
        </w:rPr>
        <w:t xml:space="preserve"> страхування.</w:t>
      </w:r>
    </w:p>
    <w:p w14:paraId="2DB0BBC7" w14:textId="77777777" w:rsidR="00EF729B" w:rsidRPr="00244427" w:rsidRDefault="00271EFE" w:rsidP="00691FF6">
      <w:pPr>
        <w:jc w:val="both"/>
        <w:rPr>
          <w:sz w:val="9"/>
          <w:szCs w:val="9"/>
          <w:lang w:val="uk-UA"/>
        </w:rPr>
      </w:pPr>
      <w:r w:rsidRPr="00244427">
        <w:rPr>
          <w:sz w:val="9"/>
          <w:szCs w:val="9"/>
          <w:lang w:val="uk-UA"/>
        </w:rPr>
        <w:t>9</w:t>
      </w:r>
      <w:r w:rsidR="00EF729B" w:rsidRPr="00244427">
        <w:rPr>
          <w:sz w:val="9"/>
          <w:szCs w:val="9"/>
          <w:lang w:val="uk-UA"/>
        </w:rPr>
        <w:t>.14.</w:t>
      </w:r>
      <w:r w:rsidR="00AF30E4" w:rsidRPr="00244427">
        <w:rPr>
          <w:sz w:val="9"/>
          <w:szCs w:val="9"/>
          <w:lang w:val="uk-UA"/>
        </w:rPr>
        <w:t xml:space="preserve"> </w:t>
      </w:r>
      <w:r w:rsidR="00EF729B" w:rsidRPr="00244427">
        <w:rPr>
          <w:sz w:val="9"/>
          <w:szCs w:val="9"/>
          <w:lang w:val="uk-UA"/>
        </w:rPr>
        <w:t xml:space="preserve">Якщо Страхувальник або Вигодонабувач до виплати страхового відшкодування одержав відшкодування за збиток від третіх осіб, Страховик сплачує лише різницю між сумою, що підлягає сплаті за умовами </w:t>
      </w:r>
      <w:r w:rsidRPr="00244427">
        <w:rPr>
          <w:sz w:val="9"/>
          <w:szCs w:val="9"/>
          <w:lang w:val="uk-UA"/>
        </w:rPr>
        <w:t>Договору</w:t>
      </w:r>
      <w:r w:rsidR="00EF729B" w:rsidRPr="00244427">
        <w:rPr>
          <w:sz w:val="9"/>
          <w:szCs w:val="9"/>
          <w:lang w:val="uk-UA"/>
        </w:rPr>
        <w:t xml:space="preserve"> страхування, і сумою, отриманою від третіх осіб. Страхувальник зобов'язаний протягом 3 (трьох) робочих днів сповістити Страховика про одержання таких сум.</w:t>
      </w:r>
    </w:p>
    <w:p w14:paraId="70209E6D" w14:textId="77777777" w:rsidR="00EF729B" w:rsidRPr="00244427" w:rsidRDefault="00271EFE" w:rsidP="00691FF6">
      <w:pPr>
        <w:jc w:val="both"/>
        <w:rPr>
          <w:sz w:val="9"/>
          <w:szCs w:val="9"/>
          <w:lang w:val="uk-UA"/>
        </w:rPr>
      </w:pPr>
      <w:r w:rsidRPr="00244427">
        <w:rPr>
          <w:sz w:val="9"/>
          <w:szCs w:val="9"/>
          <w:lang w:val="uk-UA"/>
        </w:rPr>
        <w:t>9</w:t>
      </w:r>
      <w:r w:rsidR="00EF729B" w:rsidRPr="00244427">
        <w:rPr>
          <w:sz w:val="9"/>
          <w:szCs w:val="9"/>
          <w:lang w:val="uk-UA"/>
        </w:rPr>
        <w:t>.15.</w:t>
      </w:r>
      <w:r w:rsidR="000A687D" w:rsidRPr="00244427">
        <w:rPr>
          <w:sz w:val="9"/>
          <w:szCs w:val="9"/>
          <w:lang w:val="uk-UA"/>
        </w:rPr>
        <w:t xml:space="preserve"> </w:t>
      </w:r>
      <w:r w:rsidR="00EF729B" w:rsidRPr="00244427">
        <w:rPr>
          <w:sz w:val="9"/>
          <w:szCs w:val="9"/>
          <w:lang w:val="uk-UA"/>
        </w:rPr>
        <w:t xml:space="preserve">Після виплати страхового відшкодування до Страховика переходить </w:t>
      </w:r>
      <w:r w:rsidR="000A687D" w:rsidRPr="00244427">
        <w:rPr>
          <w:sz w:val="9"/>
          <w:szCs w:val="9"/>
          <w:lang w:val="uk-UA"/>
        </w:rPr>
        <w:t>в</w:t>
      </w:r>
      <w:r w:rsidR="00EF729B" w:rsidRPr="00244427">
        <w:rPr>
          <w:sz w:val="9"/>
          <w:szCs w:val="9"/>
          <w:lang w:val="uk-UA"/>
        </w:rPr>
        <w:t xml:space="preserve"> межах фактичних </w:t>
      </w:r>
      <w:r w:rsidR="000A687D" w:rsidRPr="00244427">
        <w:rPr>
          <w:sz w:val="9"/>
          <w:szCs w:val="9"/>
          <w:lang w:val="uk-UA"/>
        </w:rPr>
        <w:t>витр</w:t>
      </w:r>
      <w:r w:rsidR="00EF729B" w:rsidRPr="00244427">
        <w:rPr>
          <w:sz w:val="9"/>
          <w:szCs w:val="9"/>
          <w:lang w:val="uk-UA"/>
        </w:rPr>
        <w:t xml:space="preserve">ат право вимоги, яке Страхувальник (Вигодонабувач) має до особи, відповідальної за заподіяний збиток. Страхувальник (Вигодонабувач) зобов'язаний передати  Страховику усі документи і надати йому усі відомості, необхідні для здійснення Страховиком права вимоги, що перейшло до нього. Якщо Страхувальник або Вигодонабувач без письмової згоди Страховика відмовиться від таких прав або здійснення цих прав виявиться неможливим з вини Страхувальника (Вигодонабувача), то Страховик звільняється від зобов’язання виплачувати страхове відшкодування або його частину. </w:t>
      </w:r>
    </w:p>
    <w:p w14:paraId="2E6AB356" w14:textId="77777777" w:rsidR="00EF729B" w:rsidRPr="00244427" w:rsidRDefault="00271EFE" w:rsidP="00691FF6">
      <w:pPr>
        <w:jc w:val="both"/>
        <w:rPr>
          <w:sz w:val="9"/>
          <w:szCs w:val="9"/>
          <w:lang w:val="uk-UA"/>
        </w:rPr>
      </w:pPr>
      <w:r w:rsidRPr="00244427">
        <w:rPr>
          <w:sz w:val="9"/>
          <w:szCs w:val="9"/>
          <w:lang w:val="uk-UA"/>
        </w:rPr>
        <w:t>9</w:t>
      </w:r>
      <w:r w:rsidR="00EF729B" w:rsidRPr="00244427">
        <w:rPr>
          <w:sz w:val="9"/>
          <w:szCs w:val="9"/>
          <w:lang w:val="uk-UA"/>
        </w:rPr>
        <w:t>.16.</w:t>
      </w:r>
      <w:r w:rsidR="000A687D" w:rsidRPr="00244427">
        <w:rPr>
          <w:sz w:val="9"/>
          <w:szCs w:val="9"/>
          <w:lang w:val="uk-UA"/>
        </w:rPr>
        <w:t xml:space="preserve"> </w:t>
      </w:r>
      <w:r w:rsidR="00EF729B" w:rsidRPr="00244427">
        <w:rPr>
          <w:sz w:val="9"/>
          <w:szCs w:val="9"/>
          <w:lang w:val="uk-UA"/>
        </w:rPr>
        <w:t>У випадку, якщо після виплати страхового відшкодування збиток повністю або частково відшкодований Страхувальнику винною особою, Страхувальник зобов'язаний повернути Страховику відповідну отриману суму страхового відшкодування протягом  5 (п’яти) робочих днів від дня відправлення Страховиком Страхувальнику відповідної вимоги.</w:t>
      </w:r>
    </w:p>
    <w:p w14:paraId="4E6EA7E8" w14:textId="77777777" w:rsidR="008C7946" w:rsidRPr="00244427" w:rsidRDefault="00C22C4B" w:rsidP="00A07EF9">
      <w:pPr>
        <w:ind w:left="360" w:right="21"/>
        <w:contextualSpacing/>
        <w:jc w:val="center"/>
        <w:rPr>
          <w:b/>
          <w:sz w:val="9"/>
          <w:szCs w:val="9"/>
          <w:lang w:val="uk-UA"/>
        </w:rPr>
      </w:pPr>
      <w:r w:rsidRPr="00244427">
        <w:rPr>
          <w:rFonts w:eastAsiaTheme="minorHAnsi"/>
          <w:b/>
          <w:sz w:val="8"/>
          <w:szCs w:val="8"/>
          <w:lang w:val="uk-UA" w:eastAsia="en-US"/>
        </w:rPr>
        <w:t>1</w:t>
      </w:r>
      <w:r w:rsidR="009C3F5F" w:rsidRPr="00244427">
        <w:rPr>
          <w:rFonts w:eastAsiaTheme="minorHAnsi"/>
          <w:b/>
          <w:sz w:val="8"/>
          <w:szCs w:val="8"/>
          <w:lang w:val="uk-UA" w:eastAsia="en-US"/>
        </w:rPr>
        <w:t>0</w:t>
      </w:r>
      <w:r w:rsidRPr="00244427">
        <w:rPr>
          <w:rFonts w:eastAsiaTheme="minorHAnsi"/>
          <w:b/>
          <w:sz w:val="8"/>
          <w:szCs w:val="8"/>
          <w:lang w:val="uk-UA" w:eastAsia="en-US"/>
        </w:rPr>
        <w:t xml:space="preserve">. </w:t>
      </w:r>
      <w:r w:rsidR="008C7946" w:rsidRPr="00244427">
        <w:rPr>
          <w:rFonts w:eastAsiaTheme="minorHAnsi"/>
          <w:b/>
          <w:sz w:val="8"/>
          <w:szCs w:val="8"/>
          <w:lang w:val="uk-UA" w:eastAsia="en-US"/>
        </w:rPr>
        <w:t>ВИКЛЮЧЕННЯ ЗІ СТРАХОВИХ ВИПАДКІВ І ОБМЕЖЕННЯ СТРАХУВАННЯ</w:t>
      </w:r>
    </w:p>
    <w:p w14:paraId="062C5BEE" w14:textId="77777777" w:rsidR="008C7946" w:rsidRPr="00244427" w:rsidRDefault="000A687D" w:rsidP="000A687D">
      <w:pPr>
        <w:jc w:val="both"/>
        <w:rPr>
          <w:sz w:val="9"/>
          <w:szCs w:val="9"/>
          <w:lang w:val="uk-UA"/>
        </w:rPr>
      </w:pPr>
      <w:r w:rsidRPr="00244427">
        <w:rPr>
          <w:sz w:val="9"/>
          <w:szCs w:val="9"/>
          <w:lang w:val="uk-UA"/>
        </w:rPr>
        <w:t>10.1.</w:t>
      </w:r>
      <w:r w:rsidR="008C7946" w:rsidRPr="00244427">
        <w:rPr>
          <w:sz w:val="9"/>
          <w:szCs w:val="9"/>
          <w:lang w:val="uk-UA"/>
        </w:rPr>
        <w:t xml:space="preserve"> До страхових випадків не відносяться і Страховик не виплачує страхове відшкодування, якщо збитки майновим інтересам Страхувальника  спричинені:</w:t>
      </w:r>
    </w:p>
    <w:p w14:paraId="6ECF7B78" w14:textId="77777777" w:rsidR="008C7946" w:rsidRPr="00244427" w:rsidRDefault="000A687D" w:rsidP="000A687D">
      <w:pPr>
        <w:jc w:val="both"/>
        <w:rPr>
          <w:sz w:val="9"/>
          <w:szCs w:val="9"/>
          <w:lang w:val="uk-UA"/>
        </w:rPr>
      </w:pPr>
      <w:r w:rsidRPr="00244427">
        <w:rPr>
          <w:sz w:val="9"/>
          <w:szCs w:val="9"/>
          <w:lang w:val="uk-UA"/>
        </w:rPr>
        <w:t>10</w:t>
      </w:r>
      <w:r w:rsidR="008C7946" w:rsidRPr="00244427">
        <w:rPr>
          <w:sz w:val="9"/>
          <w:szCs w:val="9"/>
          <w:lang w:val="uk-UA"/>
        </w:rPr>
        <w:t>.1.1. Військовими та пов’язаними з ними ризиками:</w:t>
      </w:r>
    </w:p>
    <w:p w14:paraId="28C0ABC6" w14:textId="77777777" w:rsidR="008C7946" w:rsidRPr="00244427" w:rsidRDefault="000A687D" w:rsidP="000A687D">
      <w:pPr>
        <w:jc w:val="both"/>
        <w:rPr>
          <w:sz w:val="9"/>
          <w:szCs w:val="9"/>
          <w:lang w:val="uk-UA"/>
        </w:rPr>
      </w:pPr>
      <w:r w:rsidRPr="00244427">
        <w:rPr>
          <w:sz w:val="9"/>
          <w:szCs w:val="9"/>
          <w:lang w:val="uk-UA"/>
        </w:rPr>
        <w:t>10</w:t>
      </w:r>
      <w:r w:rsidR="008C7946" w:rsidRPr="00244427">
        <w:rPr>
          <w:sz w:val="9"/>
          <w:szCs w:val="9"/>
          <w:lang w:val="uk-UA"/>
        </w:rPr>
        <w:t>.1.1.1. війною, вторгненням, ворожими актами або військовими діями (незалежно від того оголошено війну чи ні), громадянською війною, страйком чи громадським заворушенням;</w:t>
      </w:r>
    </w:p>
    <w:p w14:paraId="028A841B" w14:textId="77777777" w:rsidR="008C7946" w:rsidRPr="00244427" w:rsidRDefault="000A687D" w:rsidP="000A687D">
      <w:pPr>
        <w:jc w:val="both"/>
        <w:rPr>
          <w:sz w:val="9"/>
          <w:szCs w:val="9"/>
          <w:lang w:val="uk-UA"/>
        </w:rPr>
      </w:pPr>
      <w:r w:rsidRPr="00244427">
        <w:rPr>
          <w:sz w:val="9"/>
          <w:szCs w:val="9"/>
          <w:lang w:val="uk-UA"/>
        </w:rPr>
        <w:t>10</w:t>
      </w:r>
      <w:r w:rsidR="008C7946" w:rsidRPr="00244427">
        <w:rPr>
          <w:sz w:val="9"/>
          <w:szCs w:val="9"/>
          <w:lang w:val="uk-UA"/>
        </w:rPr>
        <w:t>.1.1.2. відчуженням майна в результаті конфіскації, експропріації або реквізиції будь-яким законно сформованим органом влади; знищенням або пошкодженням вантажу за розпорядженням військової або цивільної влади, митних, санітарних або карантинних служб;</w:t>
      </w:r>
    </w:p>
    <w:p w14:paraId="16FAA3A1" w14:textId="77777777" w:rsidR="008C7946" w:rsidRPr="00244427" w:rsidRDefault="000A687D" w:rsidP="000A687D">
      <w:pPr>
        <w:jc w:val="both"/>
        <w:rPr>
          <w:sz w:val="9"/>
          <w:szCs w:val="9"/>
          <w:lang w:val="uk-UA"/>
        </w:rPr>
      </w:pPr>
      <w:r w:rsidRPr="00244427">
        <w:rPr>
          <w:sz w:val="9"/>
          <w:szCs w:val="9"/>
          <w:lang w:val="uk-UA"/>
        </w:rPr>
        <w:t>10</w:t>
      </w:r>
      <w:r w:rsidR="008C7946" w:rsidRPr="00244427">
        <w:rPr>
          <w:sz w:val="9"/>
          <w:szCs w:val="9"/>
          <w:lang w:val="uk-UA"/>
        </w:rPr>
        <w:t>.1.1.3.</w:t>
      </w:r>
      <w:r w:rsidRPr="00244427">
        <w:rPr>
          <w:sz w:val="9"/>
          <w:szCs w:val="9"/>
          <w:lang w:val="uk-UA"/>
        </w:rPr>
        <w:t xml:space="preserve"> </w:t>
      </w:r>
      <w:r w:rsidR="008C7946" w:rsidRPr="00244427">
        <w:rPr>
          <w:sz w:val="9"/>
          <w:szCs w:val="9"/>
          <w:lang w:val="uk-UA"/>
        </w:rPr>
        <w:t>заколотом, військовим або народним повстанням, бунтом, революцією, громадським заворушенням в масштабах або з кількістю учасників, що може бути прирівняне до повстання, узурпацією влади, введенням військової влади або військового положення або стану облоги, або будь-якою подією або причиною, результатом якої стало оголошення військового положення або стану облоги;</w:t>
      </w:r>
    </w:p>
    <w:p w14:paraId="28640439" w14:textId="77777777" w:rsidR="008C7946" w:rsidRPr="00244427" w:rsidRDefault="000A687D" w:rsidP="000A687D">
      <w:pPr>
        <w:jc w:val="both"/>
        <w:rPr>
          <w:sz w:val="9"/>
          <w:szCs w:val="9"/>
          <w:lang w:val="uk-UA"/>
        </w:rPr>
      </w:pPr>
      <w:r w:rsidRPr="00244427">
        <w:rPr>
          <w:sz w:val="9"/>
          <w:szCs w:val="9"/>
          <w:lang w:val="uk-UA"/>
        </w:rPr>
        <w:t>10</w:t>
      </w:r>
      <w:r w:rsidR="008C7946" w:rsidRPr="00244427">
        <w:rPr>
          <w:sz w:val="9"/>
          <w:szCs w:val="9"/>
          <w:lang w:val="uk-UA"/>
        </w:rPr>
        <w:t>.1.1.4.</w:t>
      </w:r>
      <w:r w:rsidRPr="00244427">
        <w:rPr>
          <w:sz w:val="9"/>
          <w:szCs w:val="9"/>
          <w:lang w:val="uk-UA"/>
        </w:rPr>
        <w:t xml:space="preserve"> </w:t>
      </w:r>
      <w:r w:rsidR="008C7946" w:rsidRPr="00244427">
        <w:rPr>
          <w:sz w:val="9"/>
          <w:szCs w:val="9"/>
          <w:lang w:val="uk-UA"/>
        </w:rPr>
        <w:t>будь-якими військовими маневрами, навчаннями або іншими військовими заходами та їхніх наслідків, дій мін, торпед, бомб та інших знарядь війни;</w:t>
      </w:r>
    </w:p>
    <w:p w14:paraId="2002DA0C" w14:textId="77777777" w:rsidR="008C7946" w:rsidRPr="00244427" w:rsidRDefault="000A687D" w:rsidP="000A687D">
      <w:pPr>
        <w:jc w:val="both"/>
        <w:rPr>
          <w:sz w:val="9"/>
          <w:szCs w:val="9"/>
          <w:lang w:val="uk-UA"/>
        </w:rPr>
      </w:pPr>
      <w:r w:rsidRPr="00244427">
        <w:rPr>
          <w:sz w:val="9"/>
          <w:szCs w:val="9"/>
          <w:lang w:val="uk-UA"/>
        </w:rPr>
        <w:t>10</w:t>
      </w:r>
      <w:r w:rsidR="008C7946" w:rsidRPr="00244427">
        <w:rPr>
          <w:sz w:val="9"/>
          <w:szCs w:val="9"/>
          <w:lang w:val="uk-UA"/>
        </w:rPr>
        <w:t>.1.1.5.</w:t>
      </w:r>
      <w:r w:rsidRPr="00244427">
        <w:rPr>
          <w:sz w:val="9"/>
          <w:szCs w:val="9"/>
          <w:lang w:val="uk-UA"/>
        </w:rPr>
        <w:t xml:space="preserve"> </w:t>
      </w:r>
      <w:r w:rsidR="008C7946" w:rsidRPr="00244427">
        <w:rPr>
          <w:sz w:val="9"/>
          <w:szCs w:val="9"/>
          <w:lang w:val="uk-UA"/>
        </w:rPr>
        <w:t>страйками, безладдям, громадськими діями, актами саботажу та іншими порушеннями трудової  дисципліни.</w:t>
      </w:r>
    </w:p>
    <w:p w14:paraId="2873C1F2" w14:textId="77777777" w:rsidR="008C7946" w:rsidRPr="00244427" w:rsidRDefault="000A687D" w:rsidP="000A687D">
      <w:pPr>
        <w:jc w:val="both"/>
        <w:rPr>
          <w:sz w:val="9"/>
          <w:szCs w:val="9"/>
          <w:lang w:val="uk-UA"/>
        </w:rPr>
      </w:pPr>
      <w:r w:rsidRPr="00244427">
        <w:rPr>
          <w:sz w:val="9"/>
          <w:szCs w:val="9"/>
          <w:lang w:val="uk-UA"/>
        </w:rPr>
        <w:t>10</w:t>
      </w:r>
      <w:r w:rsidR="008C7946" w:rsidRPr="00244427">
        <w:rPr>
          <w:sz w:val="9"/>
          <w:szCs w:val="9"/>
          <w:lang w:val="uk-UA"/>
        </w:rPr>
        <w:t>.1.2.Терористичними актами, а саме: здійсненням навмисних протиправних дій (вибух, підпал, аварія або інші дії) однією або кількома особами, які діють самостійно, або за дорученням, або у зв’язку з будь-якою організацією, яка використовує насилля для досягнення політичних та інших цілей шляхом заподіяння майнової шкоди, залякування населення або застосування впливу на прийняття рішення органами влади. Виключаються також збитки, пошкодження, видатки або витрати будь-якого характеру, які безпосередньо або опосередковано спричинені, є наслідком або пов'язані з будь-якими діями спрямованими на контроль, запобігання, подавлення або здійснені в будь-якому зв'язку з терористичним актом.</w:t>
      </w:r>
    </w:p>
    <w:p w14:paraId="7BE4349B" w14:textId="77777777" w:rsidR="008C7946" w:rsidRPr="00244427" w:rsidRDefault="000A687D" w:rsidP="000A687D">
      <w:pPr>
        <w:jc w:val="both"/>
        <w:rPr>
          <w:sz w:val="9"/>
          <w:szCs w:val="9"/>
          <w:lang w:val="uk-UA"/>
        </w:rPr>
      </w:pPr>
      <w:r w:rsidRPr="00244427">
        <w:rPr>
          <w:sz w:val="9"/>
          <w:szCs w:val="9"/>
          <w:lang w:val="uk-UA"/>
        </w:rPr>
        <w:t>10</w:t>
      </w:r>
      <w:r w:rsidR="008C7946" w:rsidRPr="00244427">
        <w:rPr>
          <w:sz w:val="9"/>
          <w:szCs w:val="9"/>
          <w:lang w:val="uk-UA"/>
        </w:rPr>
        <w:t>.1.3. Іонізуючою радіацією або радіоактивним зараженням ядерним паливом або будь- якими ядерними відходами або внаслідок згоряння ядерного палива.</w:t>
      </w:r>
    </w:p>
    <w:p w14:paraId="7CC31A63" w14:textId="77777777" w:rsidR="008C7946" w:rsidRPr="00244427" w:rsidRDefault="000A687D" w:rsidP="000A687D">
      <w:pPr>
        <w:jc w:val="both"/>
        <w:rPr>
          <w:sz w:val="9"/>
          <w:szCs w:val="9"/>
          <w:lang w:val="uk-UA"/>
        </w:rPr>
      </w:pPr>
      <w:r w:rsidRPr="00244427">
        <w:rPr>
          <w:sz w:val="9"/>
          <w:szCs w:val="9"/>
          <w:lang w:val="uk-UA"/>
        </w:rPr>
        <w:t>10</w:t>
      </w:r>
      <w:r w:rsidR="008C7946" w:rsidRPr="00244427">
        <w:rPr>
          <w:sz w:val="9"/>
          <w:szCs w:val="9"/>
          <w:lang w:val="uk-UA"/>
        </w:rPr>
        <w:t>.1.4. Радіоактивною, токсичною, вибухонебезпечною або іншою небезпечною та забруднюючою властивістю будь-якої ядерної установки, реактора або іншого ядерного устаткування, компонентів, речовин.</w:t>
      </w:r>
    </w:p>
    <w:p w14:paraId="63D8405F" w14:textId="77777777" w:rsidR="008C7946" w:rsidRPr="00244427" w:rsidRDefault="000A687D" w:rsidP="000A687D">
      <w:pPr>
        <w:jc w:val="both"/>
        <w:rPr>
          <w:sz w:val="9"/>
          <w:szCs w:val="9"/>
          <w:lang w:val="uk-UA"/>
        </w:rPr>
      </w:pPr>
      <w:r w:rsidRPr="00244427">
        <w:rPr>
          <w:sz w:val="9"/>
          <w:szCs w:val="9"/>
          <w:lang w:val="uk-UA"/>
        </w:rPr>
        <w:t>10</w:t>
      </w:r>
      <w:r w:rsidR="008C7946" w:rsidRPr="00244427">
        <w:rPr>
          <w:sz w:val="9"/>
          <w:szCs w:val="9"/>
          <w:lang w:val="uk-UA"/>
        </w:rPr>
        <w:t>.1.5. Будь-якою зброєю або приладом, в яких використовується атомне або ядерне розщеплення та будь-яка подібна реакція або радіоактивна сила та речовина.</w:t>
      </w:r>
    </w:p>
    <w:p w14:paraId="7A2A78D1" w14:textId="77777777" w:rsidR="008C7946" w:rsidRPr="00244427" w:rsidRDefault="000A687D" w:rsidP="000A687D">
      <w:pPr>
        <w:jc w:val="both"/>
        <w:rPr>
          <w:sz w:val="9"/>
          <w:szCs w:val="9"/>
          <w:lang w:val="uk-UA"/>
        </w:rPr>
      </w:pPr>
      <w:r w:rsidRPr="00244427">
        <w:rPr>
          <w:sz w:val="9"/>
          <w:szCs w:val="9"/>
          <w:lang w:val="uk-UA"/>
        </w:rPr>
        <w:t>10</w:t>
      </w:r>
      <w:r w:rsidR="008C7946" w:rsidRPr="00244427">
        <w:rPr>
          <w:sz w:val="9"/>
          <w:szCs w:val="9"/>
          <w:lang w:val="uk-UA"/>
        </w:rPr>
        <w:t>.1.6. Дією будь-якої хімічної, біологічної, біохімічної або електромагнітної зброї.</w:t>
      </w:r>
    </w:p>
    <w:p w14:paraId="4A69D0E1" w14:textId="77777777" w:rsidR="008C7946" w:rsidRPr="00244427" w:rsidRDefault="000A687D" w:rsidP="000A687D">
      <w:pPr>
        <w:jc w:val="both"/>
        <w:rPr>
          <w:sz w:val="9"/>
          <w:szCs w:val="9"/>
          <w:lang w:val="uk-UA"/>
        </w:rPr>
      </w:pPr>
      <w:r w:rsidRPr="00244427">
        <w:rPr>
          <w:sz w:val="9"/>
          <w:szCs w:val="9"/>
          <w:lang w:val="uk-UA"/>
        </w:rPr>
        <w:t>10</w:t>
      </w:r>
      <w:r w:rsidR="008C7946" w:rsidRPr="00244427">
        <w:rPr>
          <w:sz w:val="9"/>
          <w:szCs w:val="9"/>
          <w:lang w:val="uk-UA"/>
        </w:rPr>
        <w:t>.1.7. Прямою або опосередкованою дією, пов`язаною з використанням будь-якого комп`ютера, комп`ютерної системи, комп`ютерного програмного забезпечення, ворожих кодів, комп`ютерних вірусів та інших електронних систем з метою завдання шкоди.</w:t>
      </w:r>
    </w:p>
    <w:p w14:paraId="587F1164" w14:textId="77777777" w:rsidR="008C7946" w:rsidRPr="00244427" w:rsidRDefault="008C7946" w:rsidP="008C7946">
      <w:pPr>
        <w:jc w:val="both"/>
        <w:rPr>
          <w:sz w:val="9"/>
          <w:szCs w:val="9"/>
          <w:lang w:val="uk-UA"/>
        </w:rPr>
      </w:pPr>
      <w:r w:rsidRPr="00244427">
        <w:rPr>
          <w:sz w:val="9"/>
          <w:szCs w:val="9"/>
          <w:lang w:val="uk-UA"/>
        </w:rPr>
        <w:t>10.</w:t>
      </w:r>
      <w:r w:rsidR="000A687D" w:rsidRPr="00244427">
        <w:rPr>
          <w:sz w:val="9"/>
          <w:szCs w:val="9"/>
          <w:lang w:val="uk-UA"/>
        </w:rPr>
        <w:t>2</w:t>
      </w:r>
      <w:r w:rsidRPr="00244427">
        <w:rPr>
          <w:sz w:val="9"/>
          <w:szCs w:val="9"/>
          <w:lang w:val="uk-UA"/>
        </w:rPr>
        <w:t xml:space="preserve">. До страхових випадків не відносяться і страхове відшкодування не виплачується, якщо збитки Страхувальника, пов'язані з подією, що: </w:t>
      </w:r>
    </w:p>
    <w:p w14:paraId="1DCB1860" w14:textId="77777777" w:rsidR="008C7946" w:rsidRPr="00244427" w:rsidRDefault="008C7946" w:rsidP="008C7946">
      <w:pPr>
        <w:jc w:val="both"/>
        <w:rPr>
          <w:sz w:val="9"/>
          <w:szCs w:val="9"/>
          <w:lang w:val="uk-UA"/>
        </w:rPr>
      </w:pPr>
      <w:r w:rsidRPr="00244427">
        <w:rPr>
          <w:sz w:val="9"/>
          <w:szCs w:val="9"/>
          <w:lang w:val="uk-UA"/>
        </w:rPr>
        <w:t>10.</w:t>
      </w:r>
      <w:r w:rsidR="000A687D" w:rsidRPr="00244427">
        <w:rPr>
          <w:sz w:val="9"/>
          <w:szCs w:val="9"/>
          <w:lang w:val="uk-UA"/>
        </w:rPr>
        <w:t>2</w:t>
      </w:r>
      <w:r w:rsidRPr="00244427">
        <w:rPr>
          <w:sz w:val="9"/>
          <w:szCs w:val="9"/>
          <w:lang w:val="uk-UA"/>
        </w:rPr>
        <w:t xml:space="preserve">.1. Не обумовлена, як страховий ризик в </w:t>
      </w:r>
      <w:r w:rsidR="00A77030" w:rsidRPr="00244427">
        <w:rPr>
          <w:sz w:val="9"/>
          <w:szCs w:val="9"/>
          <w:lang w:val="uk-UA"/>
        </w:rPr>
        <w:t>Договорі</w:t>
      </w:r>
      <w:r w:rsidRPr="00244427">
        <w:rPr>
          <w:sz w:val="9"/>
          <w:szCs w:val="9"/>
          <w:lang w:val="uk-UA"/>
        </w:rPr>
        <w:t xml:space="preserve"> страхування, та/або мала місце до початку дії </w:t>
      </w:r>
      <w:r w:rsidR="00A77030" w:rsidRPr="00244427">
        <w:rPr>
          <w:sz w:val="9"/>
          <w:szCs w:val="9"/>
          <w:lang w:val="uk-UA"/>
        </w:rPr>
        <w:t>Договору</w:t>
      </w:r>
      <w:r w:rsidRPr="00244427">
        <w:rPr>
          <w:sz w:val="9"/>
          <w:szCs w:val="9"/>
          <w:lang w:val="uk-UA"/>
        </w:rPr>
        <w:t xml:space="preserve"> страхування чи після його закінчення.</w:t>
      </w:r>
    </w:p>
    <w:p w14:paraId="1372D5B2" w14:textId="77777777" w:rsidR="008C7946" w:rsidRPr="00244427" w:rsidRDefault="008C7946" w:rsidP="008C7946">
      <w:pPr>
        <w:jc w:val="both"/>
        <w:rPr>
          <w:sz w:val="9"/>
          <w:szCs w:val="9"/>
          <w:lang w:val="uk-UA"/>
        </w:rPr>
      </w:pPr>
      <w:r w:rsidRPr="00244427">
        <w:rPr>
          <w:sz w:val="9"/>
          <w:szCs w:val="9"/>
          <w:lang w:val="uk-UA"/>
        </w:rPr>
        <w:t>10.</w:t>
      </w:r>
      <w:r w:rsidR="000A687D" w:rsidRPr="00244427">
        <w:rPr>
          <w:sz w:val="9"/>
          <w:szCs w:val="9"/>
          <w:lang w:val="uk-UA"/>
        </w:rPr>
        <w:t>2</w:t>
      </w:r>
      <w:r w:rsidRPr="00244427">
        <w:rPr>
          <w:sz w:val="9"/>
          <w:szCs w:val="9"/>
          <w:lang w:val="uk-UA"/>
        </w:rPr>
        <w:t xml:space="preserve">.2. Відбулася поза маршрутом, вказаним в </w:t>
      </w:r>
      <w:r w:rsidR="00A77030" w:rsidRPr="00244427">
        <w:rPr>
          <w:sz w:val="9"/>
          <w:szCs w:val="9"/>
          <w:lang w:val="uk-UA"/>
        </w:rPr>
        <w:t>Договорі</w:t>
      </w:r>
      <w:r w:rsidRPr="00244427">
        <w:rPr>
          <w:sz w:val="9"/>
          <w:szCs w:val="9"/>
          <w:lang w:val="uk-UA"/>
        </w:rPr>
        <w:t xml:space="preserve"> страхування.</w:t>
      </w:r>
    </w:p>
    <w:p w14:paraId="377CD7B2" w14:textId="77777777" w:rsidR="008C7946" w:rsidRPr="00244427" w:rsidRDefault="008C7946" w:rsidP="008C7946">
      <w:pPr>
        <w:jc w:val="both"/>
        <w:rPr>
          <w:sz w:val="9"/>
          <w:szCs w:val="9"/>
          <w:lang w:val="uk-UA"/>
        </w:rPr>
      </w:pPr>
      <w:r w:rsidRPr="00244427">
        <w:rPr>
          <w:sz w:val="9"/>
          <w:szCs w:val="9"/>
          <w:lang w:val="uk-UA"/>
        </w:rPr>
        <w:t>10.</w:t>
      </w:r>
      <w:r w:rsidR="006E1545" w:rsidRPr="00244427">
        <w:rPr>
          <w:sz w:val="9"/>
          <w:szCs w:val="9"/>
          <w:lang w:val="uk-UA"/>
        </w:rPr>
        <w:t>3</w:t>
      </w:r>
      <w:r w:rsidRPr="00244427">
        <w:rPr>
          <w:sz w:val="9"/>
          <w:szCs w:val="9"/>
          <w:lang w:val="uk-UA"/>
        </w:rPr>
        <w:t>. Не підлягають відшкодуванню Страховиком збитки, що виникли внаслідок:</w:t>
      </w:r>
    </w:p>
    <w:p w14:paraId="4B6B8CD3" w14:textId="77777777" w:rsidR="008C7946" w:rsidRPr="00244427" w:rsidRDefault="008C7946" w:rsidP="008C7946">
      <w:pPr>
        <w:jc w:val="both"/>
        <w:rPr>
          <w:sz w:val="9"/>
          <w:szCs w:val="9"/>
          <w:lang w:val="uk-UA"/>
        </w:rPr>
      </w:pPr>
      <w:r w:rsidRPr="00244427">
        <w:rPr>
          <w:sz w:val="9"/>
          <w:szCs w:val="9"/>
          <w:lang w:val="uk-UA"/>
        </w:rPr>
        <w:t>10.</w:t>
      </w:r>
      <w:r w:rsidR="006E1545" w:rsidRPr="00244427">
        <w:rPr>
          <w:sz w:val="9"/>
          <w:szCs w:val="9"/>
          <w:lang w:val="uk-UA"/>
        </w:rPr>
        <w:t>3</w:t>
      </w:r>
      <w:r w:rsidRPr="00244427">
        <w:rPr>
          <w:sz w:val="9"/>
          <w:szCs w:val="9"/>
          <w:lang w:val="uk-UA"/>
        </w:rPr>
        <w:t>.1. Недопоставки вантажу або його частини, недостачі вантажу або невідповідності найменування вантажу заявленому на страхування при цілісності упаковки, пломб, замків або печаток.</w:t>
      </w:r>
    </w:p>
    <w:p w14:paraId="7806473A" w14:textId="77777777" w:rsidR="008C7946" w:rsidRPr="00244427" w:rsidRDefault="008C7946" w:rsidP="008C7946">
      <w:pPr>
        <w:jc w:val="both"/>
        <w:rPr>
          <w:sz w:val="9"/>
          <w:szCs w:val="9"/>
          <w:lang w:val="uk-UA"/>
        </w:rPr>
      </w:pPr>
      <w:r w:rsidRPr="00244427">
        <w:rPr>
          <w:sz w:val="9"/>
          <w:szCs w:val="9"/>
          <w:lang w:val="uk-UA"/>
        </w:rPr>
        <w:t>10.</w:t>
      </w:r>
      <w:r w:rsidR="006E1545" w:rsidRPr="00244427">
        <w:rPr>
          <w:sz w:val="9"/>
          <w:szCs w:val="9"/>
          <w:lang w:val="uk-UA"/>
        </w:rPr>
        <w:t>3</w:t>
      </w:r>
      <w:r w:rsidRPr="00244427">
        <w:rPr>
          <w:sz w:val="9"/>
          <w:szCs w:val="9"/>
          <w:lang w:val="uk-UA"/>
        </w:rPr>
        <w:t xml:space="preserve">.2. Впливу звичайних коливань температури, трюмного (складського, багажного) повітря або оточуючого середовища (в </w:t>
      </w:r>
      <w:proofErr w:type="spellStart"/>
      <w:r w:rsidRPr="00244427">
        <w:rPr>
          <w:sz w:val="9"/>
          <w:szCs w:val="9"/>
          <w:lang w:val="uk-UA"/>
        </w:rPr>
        <w:t>т.ч</w:t>
      </w:r>
      <w:proofErr w:type="spellEnd"/>
      <w:r w:rsidRPr="00244427">
        <w:rPr>
          <w:sz w:val="9"/>
          <w:szCs w:val="9"/>
          <w:lang w:val="uk-UA"/>
        </w:rPr>
        <w:t>. при порушенні температурного режиму та/або поломки рефрижератора).</w:t>
      </w:r>
    </w:p>
    <w:p w14:paraId="23E76E57" w14:textId="77777777" w:rsidR="008C7946" w:rsidRPr="00244427" w:rsidRDefault="008C7946" w:rsidP="008C7946">
      <w:pPr>
        <w:jc w:val="both"/>
        <w:rPr>
          <w:sz w:val="9"/>
          <w:szCs w:val="9"/>
          <w:lang w:val="uk-UA"/>
        </w:rPr>
      </w:pPr>
      <w:r w:rsidRPr="00244427">
        <w:rPr>
          <w:sz w:val="9"/>
          <w:szCs w:val="9"/>
          <w:lang w:val="uk-UA"/>
        </w:rPr>
        <w:t>10.</w:t>
      </w:r>
      <w:r w:rsidR="006E1545" w:rsidRPr="00244427">
        <w:rPr>
          <w:sz w:val="9"/>
          <w:szCs w:val="9"/>
          <w:lang w:val="uk-UA"/>
        </w:rPr>
        <w:t>3</w:t>
      </w:r>
      <w:r w:rsidRPr="00244427">
        <w:rPr>
          <w:sz w:val="9"/>
          <w:szCs w:val="9"/>
          <w:lang w:val="uk-UA"/>
        </w:rPr>
        <w:t xml:space="preserve">.3. Утруски, усихання, бродіння, природного витікання, </w:t>
      </w:r>
      <w:proofErr w:type="spellStart"/>
      <w:r w:rsidRPr="00244427">
        <w:rPr>
          <w:sz w:val="9"/>
          <w:szCs w:val="9"/>
          <w:lang w:val="uk-UA"/>
        </w:rPr>
        <w:t>зношнення</w:t>
      </w:r>
      <w:proofErr w:type="spellEnd"/>
      <w:r w:rsidRPr="00244427">
        <w:rPr>
          <w:sz w:val="9"/>
          <w:szCs w:val="9"/>
          <w:lang w:val="uk-UA"/>
        </w:rPr>
        <w:t>, самозаймання, придбання запахів гниття, корозії, втрати споживчих властивостей, ваги, кількості та обсягу, видування  і т. ін.</w:t>
      </w:r>
    </w:p>
    <w:p w14:paraId="0080B33C" w14:textId="77777777" w:rsidR="008C7946" w:rsidRPr="00244427" w:rsidRDefault="008C7946" w:rsidP="008C7946">
      <w:pPr>
        <w:jc w:val="both"/>
        <w:rPr>
          <w:sz w:val="9"/>
          <w:szCs w:val="9"/>
          <w:lang w:val="uk-UA"/>
        </w:rPr>
      </w:pPr>
      <w:r w:rsidRPr="00244427">
        <w:rPr>
          <w:sz w:val="9"/>
          <w:szCs w:val="9"/>
          <w:lang w:val="uk-UA"/>
        </w:rPr>
        <w:t>10.</w:t>
      </w:r>
      <w:r w:rsidR="006E1545" w:rsidRPr="00244427">
        <w:rPr>
          <w:sz w:val="9"/>
          <w:szCs w:val="9"/>
          <w:lang w:val="uk-UA"/>
        </w:rPr>
        <w:t>3</w:t>
      </w:r>
      <w:r w:rsidRPr="00244427">
        <w:rPr>
          <w:sz w:val="9"/>
          <w:szCs w:val="9"/>
          <w:lang w:val="uk-UA"/>
        </w:rPr>
        <w:t>.4. Пошкодження вантажу черв'яками, гризунами, комахами, цвіллю, грибками, бактеріями або мікроорганізмами.</w:t>
      </w:r>
    </w:p>
    <w:p w14:paraId="6468BE0A" w14:textId="77777777" w:rsidR="008C7946" w:rsidRPr="00244427" w:rsidRDefault="008C7946" w:rsidP="008C7946">
      <w:pPr>
        <w:jc w:val="both"/>
        <w:rPr>
          <w:sz w:val="9"/>
          <w:szCs w:val="9"/>
          <w:lang w:val="uk-UA"/>
        </w:rPr>
      </w:pPr>
      <w:r w:rsidRPr="00244427">
        <w:rPr>
          <w:sz w:val="9"/>
          <w:szCs w:val="9"/>
          <w:lang w:val="uk-UA"/>
        </w:rPr>
        <w:t>10.</w:t>
      </w:r>
      <w:r w:rsidR="006E1545" w:rsidRPr="00244427">
        <w:rPr>
          <w:sz w:val="9"/>
          <w:szCs w:val="9"/>
          <w:lang w:val="uk-UA"/>
        </w:rPr>
        <w:t>3</w:t>
      </w:r>
      <w:r w:rsidRPr="00244427">
        <w:rPr>
          <w:sz w:val="9"/>
          <w:szCs w:val="9"/>
          <w:lang w:val="uk-UA"/>
        </w:rPr>
        <w:t>.5.Виробничих дефектів вантажу, особливих властивостей або природних якостей вантажу, внутрішнього зіпсуття.</w:t>
      </w:r>
    </w:p>
    <w:p w14:paraId="214F7D26" w14:textId="77777777" w:rsidR="008C7946" w:rsidRPr="00244427" w:rsidRDefault="008C7946" w:rsidP="008C7946">
      <w:pPr>
        <w:jc w:val="both"/>
        <w:rPr>
          <w:sz w:val="9"/>
          <w:szCs w:val="9"/>
          <w:lang w:val="uk-UA"/>
        </w:rPr>
      </w:pPr>
      <w:r w:rsidRPr="00244427">
        <w:rPr>
          <w:sz w:val="9"/>
          <w:szCs w:val="9"/>
          <w:lang w:val="uk-UA"/>
        </w:rPr>
        <w:t>10</w:t>
      </w:r>
      <w:r w:rsidR="006E1545" w:rsidRPr="00244427">
        <w:rPr>
          <w:sz w:val="9"/>
          <w:szCs w:val="9"/>
          <w:lang w:val="uk-UA"/>
        </w:rPr>
        <w:t>.3</w:t>
      </w:r>
      <w:r w:rsidRPr="00244427">
        <w:rPr>
          <w:sz w:val="9"/>
          <w:szCs w:val="9"/>
          <w:lang w:val="uk-UA"/>
        </w:rPr>
        <w:t>.6. Непридатності транспортного засобу, контейнеру до перевезення вантажу, якщо Страхувальник (його представники) знали про це до закінчення навантаження застрахованого вантажу.</w:t>
      </w:r>
    </w:p>
    <w:p w14:paraId="0180CEE2" w14:textId="77777777" w:rsidR="008C7946" w:rsidRPr="00244427" w:rsidRDefault="008C7946" w:rsidP="008C7946">
      <w:pPr>
        <w:jc w:val="both"/>
        <w:rPr>
          <w:sz w:val="9"/>
          <w:szCs w:val="9"/>
          <w:lang w:val="uk-UA"/>
        </w:rPr>
      </w:pPr>
      <w:r w:rsidRPr="00244427">
        <w:rPr>
          <w:sz w:val="9"/>
          <w:szCs w:val="9"/>
          <w:lang w:val="uk-UA"/>
        </w:rPr>
        <w:t>10.</w:t>
      </w:r>
      <w:r w:rsidR="006E1545" w:rsidRPr="00244427">
        <w:rPr>
          <w:sz w:val="9"/>
          <w:szCs w:val="9"/>
          <w:lang w:val="uk-UA"/>
        </w:rPr>
        <w:t>3</w:t>
      </w:r>
      <w:r w:rsidRPr="00244427">
        <w:rPr>
          <w:sz w:val="9"/>
          <w:szCs w:val="9"/>
          <w:lang w:val="uk-UA"/>
        </w:rPr>
        <w:t>.7. Неповного або невідповідного для даного виду вантажу пакування, закупорювання або маркування вантажу з порушенням стандартів, технічних умов, або відправлення вантажу в пошкодженому стані, невідповідного розміщення або кріплення вантажів.</w:t>
      </w:r>
    </w:p>
    <w:p w14:paraId="458D70CB" w14:textId="77777777" w:rsidR="008C7946" w:rsidRPr="00244427" w:rsidRDefault="008C7946" w:rsidP="008C7946">
      <w:pPr>
        <w:jc w:val="both"/>
        <w:rPr>
          <w:sz w:val="9"/>
          <w:szCs w:val="9"/>
          <w:lang w:val="uk-UA"/>
        </w:rPr>
      </w:pPr>
      <w:r w:rsidRPr="00244427">
        <w:rPr>
          <w:sz w:val="9"/>
          <w:szCs w:val="9"/>
          <w:lang w:val="uk-UA"/>
        </w:rPr>
        <w:t>10.</w:t>
      </w:r>
      <w:r w:rsidR="006E1545" w:rsidRPr="00244427">
        <w:rPr>
          <w:sz w:val="9"/>
          <w:szCs w:val="9"/>
          <w:lang w:val="uk-UA"/>
        </w:rPr>
        <w:t>3</w:t>
      </w:r>
      <w:r w:rsidRPr="00244427">
        <w:rPr>
          <w:sz w:val="9"/>
          <w:szCs w:val="9"/>
          <w:lang w:val="uk-UA"/>
        </w:rPr>
        <w:t>.8. Падіння цін або затримки у доставці, навіть якщо така затримка викликана настанням страхового випадку.</w:t>
      </w:r>
    </w:p>
    <w:p w14:paraId="5E2CFA88" w14:textId="77777777" w:rsidR="008C7946" w:rsidRPr="00244427" w:rsidRDefault="008C7946" w:rsidP="008C7946">
      <w:pPr>
        <w:jc w:val="both"/>
        <w:rPr>
          <w:sz w:val="9"/>
          <w:szCs w:val="9"/>
          <w:lang w:val="uk-UA"/>
        </w:rPr>
      </w:pPr>
      <w:r w:rsidRPr="00244427">
        <w:rPr>
          <w:sz w:val="9"/>
          <w:szCs w:val="9"/>
          <w:lang w:val="uk-UA"/>
        </w:rPr>
        <w:t>10.</w:t>
      </w:r>
      <w:r w:rsidR="006E1545" w:rsidRPr="00244427">
        <w:rPr>
          <w:sz w:val="9"/>
          <w:szCs w:val="9"/>
          <w:lang w:val="uk-UA"/>
        </w:rPr>
        <w:t>3</w:t>
      </w:r>
      <w:r w:rsidRPr="00244427">
        <w:rPr>
          <w:sz w:val="9"/>
          <w:szCs w:val="9"/>
          <w:lang w:val="uk-UA"/>
        </w:rPr>
        <w:t>.9.Неплатоспроможності або невиконання фінансових зобов'язань власниками транспортних засобів, фрахтівниками, водіями, а також іншими особами, які здійснюють або відповідальні за перевезення та збереження вантажу.</w:t>
      </w:r>
    </w:p>
    <w:p w14:paraId="7E941017" w14:textId="77777777" w:rsidR="008C7946" w:rsidRPr="00244427" w:rsidRDefault="008C7946" w:rsidP="008C7946">
      <w:pPr>
        <w:jc w:val="both"/>
        <w:rPr>
          <w:sz w:val="9"/>
          <w:szCs w:val="9"/>
          <w:lang w:val="uk-UA"/>
        </w:rPr>
      </w:pPr>
      <w:r w:rsidRPr="00244427">
        <w:rPr>
          <w:sz w:val="9"/>
          <w:szCs w:val="9"/>
          <w:lang w:val="uk-UA"/>
        </w:rPr>
        <w:t>10.</w:t>
      </w:r>
      <w:r w:rsidR="006E1545" w:rsidRPr="00244427">
        <w:rPr>
          <w:sz w:val="9"/>
          <w:szCs w:val="9"/>
          <w:lang w:val="uk-UA"/>
        </w:rPr>
        <w:t>3</w:t>
      </w:r>
      <w:r w:rsidRPr="00244427">
        <w:rPr>
          <w:sz w:val="9"/>
          <w:szCs w:val="9"/>
          <w:lang w:val="uk-UA"/>
        </w:rPr>
        <w:t>.10.Порушення правил перевезення, пересилання, збереження, складування, навантаження, розвантаження вантажів.</w:t>
      </w:r>
    </w:p>
    <w:p w14:paraId="113A36A6" w14:textId="77777777" w:rsidR="008C7946" w:rsidRPr="00244427" w:rsidRDefault="008C7946" w:rsidP="008C7946">
      <w:pPr>
        <w:jc w:val="both"/>
        <w:rPr>
          <w:sz w:val="9"/>
          <w:szCs w:val="9"/>
          <w:lang w:val="uk-UA"/>
        </w:rPr>
      </w:pPr>
      <w:r w:rsidRPr="00244427">
        <w:rPr>
          <w:sz w:val="9"/>
          <w:szCs w:val="9"/>
          <w:lang w:val="uk-UA"/>
        </w:rPr>
        <w:t>10.</w:t>
      </w:r>
      <w:r w:rsidR="006E1545" w:rsidRPr="00244427">
        <w:rPr>
          <w:sz w:val="9"/>
          <w:szCs w:val="9"/>
          <w:lang w:val="uk-UA"/>
        </w:rPr>
        <w:t>4</w:t>
      </w:r>
      <w:r w:rsidRPr="00244427">
        <w:rPr>
          <w:sz w:val="9"/>
          <w:szCs w:val="9"/>
          <w:lang w:val="uk-UA"/>
        </w:rPr>
        <w:t>. Страховик має право відмовитися від здійснення страхової виплати у разі:</w:t>
      </w:r>
    </w:p>
    <w:p w14:paraId="55AB9D89" w14:textId="55FC667B" w:rsidR="008C7946" w:rsidRPr="00244427" w:rsidRDefault="008C7946" w:rsidP="008C7946">
      <w:pPr>
        <w:jc w:val="both"/>
        <w:rPr>
          <w:sz w:val="9"/>
          <w:szCs w:val="9"/>
          <w:lang w:val="uk-UA"/>
        </w:rPr>
      </w:pPr>
      <w:r w:rsidRPr="00244427">
        <w:rPr>
          <w:sz w:val="9"/>
          <w:szCs w:val="9"/>
          <w:lang w:val="uk-UA"/>
        </w:rPr>
        <w:t>10.</w:t>
      </w:r>
      <w:r w:rsidR="006E1545" w:rsidRPr="00244427">
        <w:rPr>
          <w:sz w:val="9"/>
          <w:szCs w:val="9"/>
          <w:lang w:val="uk-UA"/>
        </w:rPr>
        <w:t>4</w:t>
      </w:r>
      <w:r w:rsidRPr="00244427">
        <w:rPr>
          <w:sz w:val="9"/>
          <w:szCs w:val="9"/>
          <w:lang w:val="uk-UA"/>
        </w:rPr>
        <w:t xml:space="preserve">.1.навмисних дій, наміру або грубої необережності Страхувальника, Довіреної особи або Вигодонабувача, що спрямовані на настання страхового випадку. В межах цього </w:t>
      </w:r>
      <w:r w:rsidR="00A77030" w:rsidRPr="00244427">
        <w:rPr>
          <w:sz w:val="9"/>
          <w:szCs w:val="9"/>
          <w:lang w:val="uk-UA"/>
        </w:rPr>
        <w:t>Договору</w:t>
      </w:r>
      <w:r w:rsidRPr="00244427">
        <w:rPr>
          <w:sz w:val="9"/>
          <w:szCs w:val="9"/>
          <w:lang w:val="uk-UA"/>
        </w:rPr>
        <w:t xml:space="preserve"> під грубою необережністю слід розуміти необережність, коли особа, яка її допускала, передбачала можливість настання шкідливих наслідків своєї дії чи бездіяльності, але легковажно розраховувала на їх відвернення або не передбачала можливості настання таких наслідків, хоч повинна була і могла їх передбачити. Під умисними (навмисними) діями слід розуміти дії (бездіяльність), коли особа, яка їх вчиняла, усвідомлювала протиправний характер своїх дій чи бездіяльності, передбачала їх шкідливі наслідки і бажала їх або свідомо допускала настання цих наслідків.</w:t>
      </w:r>
    </w:p>
    <w:p w14:paraId="33C77028" w14:textId="77777777" w:rsidR="008C7946" w:rsidRPr="00244427" w:rsidRDefault="008C7946" w:rsidP="008C7946">
      <w:pPr>
        <w:jc w:val="both"/>
        <w:rPr>
          <w:sz w:val="9"/>
          <w:szCs w:val="9"/>
          <w:lang w:val="uk-UA"/>
        </w:rPr>
      </w:pPr>
      <w:r w:rsidRPr="00244427">
        <w:rPr>
          <w:sz w:val="9"/>
          <w:szCs w:val="9"/>
          <w:lang w:val="uk-UA"/>
        </w:rPr>
        <w:t>10.</w:t>
      </w:r>
      <w:r w:rsidR="006E1545" w:rsidRPr="00244427">
        <w:rPr>
          <w:sz w:val="9"/>
          <w:szCs w:val="9"/>
          <w:lang w:val="uk-UA"/>
        </w:rPr>
        <w:t>4</w:t>
      </w:r>
      <w:r w:rsidRPr="00244427">
        <w:rPr>
          <w:sz w:val="9"/>
          <w:szCs w:val="9"/>
          <w:lang w:val="uk-UA"/>
        </w:rPr>
        <w:t xml:space="preserve">.2.навмисного подання Страхувальником, Довіреною особою неправдивих відомостей про предмет </w:t>
      </w:r>
      <w:r w:rsidR="00A77030" w:rsidRPr="00244427">
        <w:rPr>
          <w:sz w:val="9"/>
          <w:szCs w:val="9"/>
          <w:lang w:val="uk-UA"/>
        </w:rPr>
        <w:t>Договору</w:t>
      </w:r>
      <w:r w:rsidRPr="00244427">
        <w:rPr>
          <w:sz w:val="9"/>
          <w:szCs w:val="9"/>
          <w:lang w:val="uk-UA"/>
        </w:rPr>
        <w:t>, причини настання та/або обставини страхового випадку або навмисного ненадання всіх достовірних відомостей, які могли вплинути на розмір страхового платежу чи на розмір страхового відшкодування;</w:t>
      </w:r>
    </w:p>
    <w:p w14:paraId="0526763E" w14:textId="77777777" w:rsidR="008C7946" w:rsidRPr="00244427" w:rsidRDefault="008C7946" w:rsidP="008C7946">
      <w:pPr>
        <w:jc w:val="both"/>
        <w:rPr>
          <w:sz w:val="9"/>
          <w:szCs w:val="9"/>
          <w:lang w:val="uk-UA"/>
        </w:rPr>
      </w:pPr>
      <w:r w:rsidRPr="00244427">
        <w:rPr>
          <w:sz w:val="9"/>
          <w:szCs w:val="9"/>
          <w:lang w:val="uk-UA"/>
        </w:rPr>
        <w:t>10.</w:t>
      </w:r>
      <w:r w:rsidR="006E1545" w:rsidRPr="00244427">
        <w:rPr>
          <w:sz w:val="9"/>
          <w:szCs w:val="9"/>
          <w:lang w:val="uk-UA"/>
        </w:rPr>
        <w:t>4</w:t>
      </w:r>
      <w:r w:rsidRPr="00244427">
        <w:rPr>
          <w:sz w:val="9"/>
          <w:szCs w:val="9"/>
          <w:lang w:val="uk-UA"/>
        </w:rPr>
        <w:t xml:space="preserve">.3.одержання Страхувальником, Довіреною особою або Вигодонабувачем повного відшкодування збитків за цим </w:t>
      </w:r>
      <w:r w:rsidR="00A77030" w:rsidRPr="00244427">
        <w:rPr>
          <w:sz w:val="9"/>
          <w:szCs w:val="9"/>
          <w:lang w:val="uk-UA"/>
        </w:rPr>
        <w:t>Договор</w:t>
      </w:r>
      <w:r w:rsidRPr="00244427">
        <w:rPr>
          <w:sz w:val="9"/>
          <w:szCs w:val="9"/>
          <w:lang w:val="uk-UA"/>
        </w:rPr>
        <w:t>ом від особи, яка їх завдала;</w:t>
      </w:r>
    </w:p>
    <w:p w14:paraId="2F92D57B" w14:textId="77777777" w:rsidR="008C7946" w:rsidRPr="00244427" w:rsidRDefault="008C7946" w:rsidP="008C7946">
      <w:pPr>
        <w:jc w:val="both"/>
        <w:rPr>
          <w:sz w:val="9"/>
          <w:szCs w:val="9"/>
          <w:lang w:val="uk-UA"/>
        </w:rPr>
      </w:pPr>
      <w:r w:rsidRPr="00244427">
        <w:rPr>
          <w:sz w:val="9"/>
          <w:szCs w:val="9"/>
          <w:lang w:val="uk-UA"/>
        </w:rPr>
        <w:t>10.</w:t>
      </w:r>
      <w:r w:rsidR="006E1545" w:rsidRPr="00244427">
        <w:rPr>
          <w:sz w:val="9"/>
          <w:szCs w:val="9"/>
          <w:lang w:val="uk-UA"/>
        </w:rPr>
        <w:t>4</w:t>
      </w:r>
      <w:r w:rsidRPr="00244427">
        <w:rPr>
          <w:sz w:val="9"/>
          <w:szCs w:val="9"/>
          <w:lang w:val="uk-UA"/>
        </w:rPr>
        <w:t xml:space="preserve">.4. невиконання (або несвоєчасне виконання) Страхувальником та/або Довіреною особою дій, що передбачені Розділом 9 цього </w:t>
      </w:r>
      <w:r w:rsidR="00A77030" w:rsidRPr="00244427">
        <w:rPr>
          <w:sz w:val="9"/>
          <w:szCs w:val="9"/>
          <w:lang w:val="uk-UA"/>
        </w:rPr>
        <w:t>Договору</w:t>
      </w:r>
      <w:r w:rsidRPr="00244427">
        <w:rPr>
          <w:sz w:val="9"/>
          <w:szCs w:val="9"/>
          <w:lang w:val="uk-UA"/>
        </w:rPr>
        <w:t xml:space="preserve">, при настанні події, що має ознаки страхового випадку без поважних на те причин про настання страхового випадку або створення Страховикові перешкод у визначенні обставин, характеру та розміру збитків; </w:t>
      </w:r>
    </w:p>
    <w:p w14:paraId="2F14A8ED" w14:textId="77777777" w:rsidR="008C7946" w:rsidRPr="00244427" w:rsidRDefault="008C7946" w:rsidP="008C7946">
      <w:pPr>
        <w:jc w:val="both"/>
        <w:rPr>
          <w:sz w:val="9"/>
          <w:szCs w:val="9"/>
          <w:lang w:val="uk-UA"/>
        </w:rPr>
      </w:pPr>
      <w:r w:rsidRPr="00244427">
        <w:rPr>
          <w:sz w:val="9"/>
          <w:szCs w:val="9"/>
          <w:lang w:val="uk-UA"/>
        </w:rPr>
        <w:t>10.</w:t>
      </w:r>
      <w:r w:rsidR="006E1545" w:rsidRPr="00244427">
        <w:rPr>
          <w:sz w:val="9"/>
          <w:szCs w:val="9"/>
          <w:lang w:val="uk-UA"/>
        </w:rPr>
        <w:t>4</w:t>
      </w:r>
      <w:r w:rsidRPr="00244427">
        <w:rPr>
          <w:sz w:val="9"/>
          <w:szCs w:val="9"/>
          <w:lang w:val="uk-UA"/>
        </w:rPr>
        <w:t>.5. коли Страхувальник (Довірена особа, Вигодонабувач) своїми діями або бездіяльністю перешкоджає Страховику реалізувати право регресу до осіб, що винні в настанні страхового випадку;</w:t>
      </w:r>
    </w:p>
    <w:p w14:paraId="46A14C63" w14:textId="77777777" w:rsidR="008C7946" w:rsidRPr="00244427" w:rsidRDefault="008C7946" w:rsidP="008C7946">
      <w:pPr>
        <w:jc w:val="both"/>
        <w:rPr>
          <w:sz w:val="9"/>
          <w:szCs w:val="9"/>
          <w:lang w:val="uk-UA"/>
        </w:rPr>
      </w:pPr>
      <w:r w:rsidRPr="00244427">
        <w:rPr>
          <w:sz w:val="9"/>
          <w:szCs w:val="9"/>
          <w:lang w:val="uk-UA"/>
        </w:rPr>
        <w:t>10.</w:t>
      </w:r>
      <w:r w:rsidR="006E1545" w:rsidRPr="00244427">
        <w:rPr>
          <w:sz w:val="9"/>
          <w:szCs w:val="9"/>
          <w:lang w:val="uk-UA"/>
        </w:rPr>
        <w:t>4</w:t>
      </w:r>
      <w:r w:rsidRPr="00244427">
        <w:rPr>
          <w:sz w:val="9"/>
          <w:szCs w:val="9"/>
          <w:lang w:val="uk-UA"/>
        </w:rPr>
        <w:t>.6.наявності інших підстав, встановлених законом.</w:t>
      </w:r>
    </w:p>
    <w:p w14:paraId="34FC45F6" w14:textId="77777777" w:rsidR="008C7946" w:rsidRPr="00244427" w:rsidRDefault="008C7946" w:rsidP="008C7946">
      <w:pPr>
        <w:jc w:val="both"/>
        <w:rPr>
          <w:sz w:val="9"/>
          <w:szCs w:val="9"/>
          <w:lang w:val="uk-UA"/>
        </w:rPr>
      </w:pPr>
      <w:r w:rsidRPr="00244427">
        <w:rPr>
          <w:sz w:val="9"/>
          <w:szCs w:val="9"/>
          <w:lang w:val="uk-UA"/>
        </w:rPr>
        <w:t>10.</w:t>
      </w:r>
      <w:r w:rsidR="006E1545" w:rsidRPr="00244427">
        <w:rPr>
          <w:sz w:val="9"/>
          <w:szCs w:val="9"/>
          <w:lang w:val="uk-UA"/>
        </w:rPr>
        <w:t>5</w:t>
      </w:r>
      <w:r w:rsidRPr="00244427">
        <w:rPr>
          <w:sz w:val="9"/>
          <w:szCs w:val="9"/>
          <w:lang w:val="uk-UA"/>
        </w:rPr>
        <w:t xml:space="preserve">. За цим </w:t>
      </w:r>
      <w:r w:rsidR="006E1545" w:rsidRPr="00244427">
        <w:rPr>
          <w:sz w:val="9"/>
          <w:szCs w:val="9"/>
          <w:lang w:val="uk-UA"/>
        </w:rPr>
        <w:t>Договором</w:t>
      </w:r>
      <w:r w:rsidRPr="00244427">
        <w:rPr>
          <w:sz w:val="9"/>
          <w:szCs w:val="9"/>
          <w:lang w:val="uk-UA"/>
        </w:rPr>
        <w:t xml:space="preserve"> Страховик не відшкодовує збитки при перевезенні наступних видів вантажу:</w:t>
      </w:r>
    </w:p>
    <w:p w14:paraId="4D14B998" w14:textId="77777777" w:rsidR="008C7946" w:rsidRPr="00244427" w:rsidRDefault="008C7946" w:rsidP="008C7946">
      <w:pPr>
        <w:jc w:val="both"/>
        <w:rPr>
          <w:sz w:val="9"/>
          <w:szCs w:val="9"/>
          <w:lang w:val="uk-UA"/>
        </w:rPr>
      </w:pPr>
      <w:r w:rsidRPr="00244427">
        <w:rPr>
          <w:sz w:val="9"/>
          <w:szCs w:val="9"/>
          <w:lang w:val="uk-UA"/>
        </w:rPr>
        <w:t>10.</w:t>
      </w:r>
      <w:r w:rsidR="006E1545" w:rsidRPr="00244427">
        <w:rPr>
          <w:sz w:val="9"/>
          <w:szCs w:val="9"/>
          <w:lang w:val="uk-UA"/>
        </w:rPr>
        <w:t>5</w:t>
      </w:r>
      <w:r w:rsidRPr="00244427">
        <w:rPr>
          <w:sz w:val="9"/>
          <w:szCs w:val="9"/>
          <w:lang w:val="uk-UA"/>
        </w:rPr>
        <w:t>.1.Небезпечний вантаж (отруйні, токсичні, радіоактивні, екологічно небезпечні та інші речовини, препарати, предмети, перевезення яких регламентується спеціальними правилами та потребує спеціального дозволу державних органів);</w:t>
      </w:r>
    </w:p>
    <w:p w14:paraId="2F20E425" w14:textId="77777777" w:rsidR="008C7946" w:rsidRPr="00244427" w:rsidRDefault="008C7946" w:rsidP="008C7946">
      <w:pPr>
        <w:jc w:val="both"/>
        <w:rPr>
          <w:sz w:val="9"/>
          <w:szCs w:val="9"/>
          <w:lang w:val="uk-UA"/>
        </w:rPr>
      </w:pPr>
      <w:r w:rsidRPr="00244427">
        <w:rPr>
          <w:sz w:val="9"/>
          <w:szCs w:val="9"/>
          <w:lang w:val="uk-UA"/>
        </w:rPr>
        <w:t>10.</w:t>
      </w:r>
      <w:r w:rsidR="006E1545" w:rsidRPr="00244427">
        <w:rPr>
          <w:sz w:val="9"/>
          <w:szCs w:val="9"/>
          <w:lang w:val="uk-UA"/>
        </w:rPr>
        <w:t>5</w:t>
      </w:r>
      <w:r w:rsidRPr="00244427">
        <w:rPr>
          <w:sz w:val="9"/>
          <w:szCs w:val="9"/>
          <w:lang w:val="uk-UA"/>
        </w:rPr>
        <w:t>.2.Великогабаритний вантаж (що виходить за межі кузова транспортного засобу);</w:t>
      </w:r>
    </w:p>
    <w:p w14:paraId="1BDD36CF" w14:textId="77777777" w:rsidR="008C7946" w:rsidRPr="00244427" w:rsidRDefault="008C7946" w:rsidP="008C7946">
      <w:pPr>
        <w:jc w:val="both"/>
        <w:rPr>
          <w:sz w:val="9"/>
          <w:szCs w:val="9"/>
          <w:lang w:val="uk-UA"/>
        </w:rPr>
      </w:pPr>
      <w:r w:rsidRPr="00244427">
        <w:rPr>
          <w:sz w:val="9"/>
          <w:szCs w:val="9"/>
          <w:lang w:val="uk-UA"/>
        </w:rPr>
        <w:t>10.</w:t>
      </w:r>
      <w:r w:rsidR="006E1545" w:rsidRPr="00244427">
        <w:rPr>
          <w:sz w:val="9"/>
          <w:szCs w:val="9"/>
          <w:lang w:val="uk-UA"/>
        </w:rPr>
        <w:t>5</w:t>
      </w:r>
      <w:r w:rsidRPr="00244427">
        <w:rPr>
          <w:sz w:val="9"/>
          <w:szCs w:val="9"/>
          <w:lang w:val="uk-UA"/>
        </w:rPr>
        <w:t>.3.Зброя, боєприпаси, вибухові речовини;</w:t>
      </w:r>
    </w:p>
    <w:p w14:paraId="108C7519" w14:textId="77777777" w:rsidR="008C7946" w:rsidRPr="00244427" w:rsidRDefault="008C7946" w:rsidP="008C7946">
      <w:pPr>
        <w:jc w:val="both"/>
        <w:rPr>
          <w:sz w:val="9"/>
          <w:szCs w:val="9"/>
          <w:lang w:val="uk-UA"/>
        </w:rPr>
      </w:pPr>
      <w:r w:rsidRPr="00244427">
        <w:rPr>
          <w:sz w:val="9"/>
          <w:szCs w:val="9"/>
          <w:lang w:val="uk-UA"/>
        </w:rPr>
        <w:t>10.</w:t>
      </w:r>
      <w:r w:rsidR="006E1545" w:rsidRPr="00244427">
        <w:rPr>
          <w:sz w:val="9"/>
          <w:szCs w:val="9"/>
          <w:lang w:val="uk-UA"/>
        </w:rPr>
        <w:t>5</w:t>
      </w:r>
      <w:r w:rsidRPr="00244427">
        <w:rPr>
          <w:sz w:val="9"/>
          <w:szCs w:val="9"/>
          <w:lang w:val="uk-UA"/>
        </w:rPr>
        <w:t>.4. Наркотичні, психотропні речовини, прекурсори та інші заборонені до вільного користування препарати та речовини;</w:t>
      </w:r>
    </w:p>
    <w:p w14:paraId="77750803" w14:textId="77777777" w:rsidR="008C7946" w:rsidRPr="00244427" w:rsidRDefault="008C7946" w:rsidP="008C7946">
      <w:pPr>
        <w:jc w:val="both"/>
        <w:rPr>
          <w:sz w:val="9"/>
          <w:szCs w:val="9"/>
          <w:lang w:val="uk-UA"/>
        </w:rPr>
      </w:pPr>
      <w:r w:rsidRPr="00244427">
        <w:rPr>
          <w:sz w:val="9"/>
          <w:szCs w:val="9"/>
          <w:lang w:val="uk-UA"/>
        </w:rPr>
        <w:t>10.</w:t>
      </w:r>
      <w:r w:rsidR="006E1545" w:rsidRPr="00244427">
        <w:rPr>
          <w:sz w:val="9"/>
          <w:szCs w:val="9"/>
          <w:lang w:val="uk-UA"/>
        </w:rPr>
        <w:t>5</w:t>
      </w:r>
      <w:r w:rsidRPr="00244427">
        <w:rPr>
          <w:sz w:val="9"/>
          <w:szCs w:val="9"/>
          <w:lang w:val="uk-UA"/>
        </w:rPr>
        <w:t>.5. Тварини (живі та не живі істоти);</w:t>
      </w:r>
    </w:p>
    <w:p w14:paraId="5FC14350" w14:textId="77777777" w:rsidR="008C7946" w:rsidRPr="00244427" w:rsidRDefault="008C7946" w:rsidP="008C7946">
      <w:pPr>
        <w:jc w:val="both"/>
        <w:rPr>
          <w:sz w:val="9"/>
          <w:szCs w:val="9"/>
          <w:lang w:val="uk-UA"/>
        </w:rPr>
      </w:pPr>
      <w:r w:rsidRPr="00244427">
        <w:rPr>
          <w:sz w:val="9"/>
          <w:szCs w:val="9"/>
          <w:lang w:val="uk-UA"/>
        </w:rPr>
        <w:t>10.</w:t>
      </w:r>
      <w:r w:rsidR="006E1545" w:rsidRPr="00244427">
        <w:rPr>
          <w:sz w:val="9"/>
          <w:szCs w:val="9"/>
          <w:lang w:val="uk-UA"/>
        </w:rPr>
        <w:t>5</w:t>
      </w:r>
      <w:r w:rsidRPr="00244427">
        <w:rPr>
          <w:sz w:val="9"/>
          <w:szCs w:val="9"/>
          <w:lang w:val="uk-UA"/>
        </w:rPr>
        <w:t>.6. Будь-які грошові знаки, кредитні картки, ваучери, цінні папери та інші інструменти грошово-кредитних відносин.</w:t>
      </w:r>
    </w:p>
    <w:p w14:paraId="00FF1CA0" w14:textId="77777777" w:rsidR="00C22C4B" w:rsidRPr="00244427" w:rsidRDefault="00C22C4B" w:rsidP="00A07EF9">
      <w:pPr>
        <w:jc w:val="center"/>
        <w:rPr>
          <w:rFonts w:eastAsiaTheme="minorHAnsi"/>
          <w:b/>
          <w:sz w:val="8"/>
          <w:szCs w:val="8"/>
          <w:lang w:val="uk-UA" w:eastAsia="en-US"/>
        </w:rPr>
      </w:pPr>
      <w:r w:rsidRPr="00244427">
        <w:rPr>
          <w:rFonts w:eastAsiaTheme="minorHAnsi"/>
          <w:b/>
          <w:sz w:val="8"/>
          <w:szCs w:val="8"/>
          <w:lang w:val="uk-UA" w:eastAsia="en-US"/>
        </w:rPr>
        <w:t>1</w:t>
      </w:r>
      <w:r w:rsidR="00DF7228" w:rsidRPr="00244427">
        <w:rPr>
          <w:rFonts w:eastAsiaTheme="minorHAnsi"/>
          <w:b/>
          <w:sz w:val="8"/>
          <w:szCs w:val="8"/>
          <w:lang w:val="uk-UA" w:eastAsia="en-US"/>
        </w:rPr>
        <w:t>1</w:t>
      </w:r>
      <w:r w:rsidRPr="00244427">
        <w:rPr>
          <w:rFonts w:eastAsiaTheme="minorHAnsi"/>
          <w:b/>
          <w:sz w:val="8"/>
          <w:szCs w:val="8"/>
          <w:lang w:val="uk-UA" w:eastAsia="en-US"/>
        </w:rPr>
        <w:t>. ВІДПОВІДАЛЬНІСТЬ СТОРІН</w:t>
      </w:r>
    </w:p>
    <w:p w14:paraId="219484E0" w14:textId="77430023" w:rsidR="00A07EF9" w:rsidRDefault="00C22C4B" w:rsidP="00A07EF9">
      <w:pPr>
        <w:jc w:val="both"/>
        <w:rPr>
          <w:sz w:val="9"/>
          <w:szCs w:val="9"/>
          <w:lang w:val="uk-UA"/>
        </w:rPr>
      </w:pPr>
      <w:r w:rsidRPr="00244427">
        <w:rPr>
          <w:sz w:val="9"/>
          <w:szCs w:val="9"/>
          <w:lang w:val="uk-UA"/>
        </w:rPr>
        <w:t>1</w:t>
      </w:r>
      <w:r w:rsidR="00DF7228" w:rsidRPr="00244427">
        <w:rPr>
          <w:sz w:val="9"/>
          <w:szCs w:val="9"/>
          <w:lang w:val="uk-UA"/>
        </w:rPr>
        <w:t>1</w:t>
      </w:r>
      <w:r w:rsidRPr="00244427">
        <w:rPr>
          <w:sz w:val="9"/>
          <w:szCs w:val="9"/>
          <w:lang w:val="uk-UA"/>
        </w:rPr>
        <w:t xml:space="preserve">.1. За невиконання або неналежне виконання зобов'язань, передбачених цим Договором, Сторони несуть відповідальність </w:t>
      </w:r>
      <w:r w:rsidR="000A687D" w:rsidRPr="00244427">
        <w:rPr>
          <w:sz w:val="9"/>
          <w:szCs w:val="9"/>
          <w:lang w:val="uk-UA"/>
        </w:rPr>
        <w:t>у</w:t>
      </w:r>
      <w:r w:rsidRPr="00244427">
        <w:rPr>
          <w:sz w:val="9"/>
          <w:szCs w:val="9"/>
          <w:lang w:val="uk-UA"/>
        </w:rPr>
        <w:t xml:space="preserve"> порядку, передбаченому</w:t>
      </w:r>
      <w:r w:rsidR="00A56409">
        <w:rPr>
          <w:sz w:val="9"/>
          <w:szCs w:val="9"/>
          <w:lang w:val="uk-UA"/>
        </w:rPr>
        <w:t xml:space="preserve"> чинним законодавством України.</w:t>
      </w:r>
    </w:p>
    <w:p w14:paraId="212FCE36" w14:textId="013D23D6" w:rsidR="00CB77A8" w:rsidRPr="00244427" w:rsidRDefault="0069382D" w:rsidP="00A07EF9">
      <w:pPr>
        <w:jc w:val="center"/>
        <w:rPr>
          <w:rFonts w:eastAsiaTheme="minorHAnsi"/>
          <w:b/>
          <w:sz w:val="8"/>
          <w:szCs w:val="8"/>
          <w:lang w:val="uk-UA" w:eastAsia="en-US"/>
        </w:rPr>
      </w:pPr>
      <w:r w:rsidRPr="00244427">
        <w:rPr>
          <w:rFonts w:eastAsiaTheme="minorHAnsi"/>
          <w:b/>
          <w:sz w:val="8"/>
          <w:szCs w:val="8"/>
          <w:lang w:val="uk-UA" w:eastAsia="en-US"/>
        </w:rPr>
        <w:t>12. П</w:t>
      </w:r>
      <w:r w:rsidR="00CB77A8" w:rsidRPr="00244427">
        <w:rPr>
          <w:rFonts w:eastAsiaTheme="minorHAnsi"/>
          <w:b/>
          <w:sz w:val="8"/>
          <w:szCs w:val="8"/>
          <w:lang w:val="uk-UA" w:eastAsia="en-US"/>
        </w:rPr>
        <w:t>РОЦЕСУАЛЬНІ ПИТАННЯ</w:t>
      </w:r>
    </w:p>
    <w:p w14:paraId="4206C043" w14:textId="77777777" w:rsidR="00CB77A8" w:rsidRPr="00244427" w:rsidRDefault="00CB77A8" w:rsidP="000A687D">
      <w:pPr>
        <w:jc w:val="both"/>
        <w:rPr>
          <w:sz w:val="9"/>
          <w:szCs w:val="9"/>
          <w:lang w:val="uk-UA"/>
        </w:rPr>
      </w:pPr>
      <w:r w:rsidRPr="00244427">
        <w:rPr>
          <w:sz w:val="9"/>
          <w:szCs w:val="9"/>
          <w:lang w:val="uk-UA"/>
        </w:rPr>
        <w:t>1</w:t>
      </w:r>
      <w:r w:rsidR="00A77030" w:rsidRPr="00244427">
        <w:rPr>
          <w:sz w:val="9"/>
          <w:szCs w:val="9"/>
          <w:lang w:val="uk-UA"/>
        </w:rPr>
        <w:t>2</w:t>
      </w:r>
      <w:r w:rsidRPr="00244427">
        <w:rPr>
          <w:sz w:val="9"/>
          <w:szCs w:val="9"/>
          <w:lang w:val="uk-UA"/>
        </w:rPr>
        <w:t xml:space="preserve">.1.Всі суперечки щодо виконання цього </w:t>
      </w:r>
      <w:r w:rsidR="00A77030" w:rsidRPr="00244427">
        <w:rPr>
          <w:sz w:val="9"/>
          <w:szCs w:val="9"/>
          <w:lang w:val="uk-UA"/>
        </w:rPr>
        <w:t>Договору</w:t>
      </w:r>
      <w:r w:rsidRPr="00244427">
        <w:rPr>
          <w:sz w:val="9"/>
          <w:szCs w:val="9"/>
          <w:lang w:val="uk-UA"/>
        </w:rPr>
        <w:t xml:space="preserve"> вирішуються шляхом переговорів та, при необхідності, із залученням незалежних експертів. При неможливості вирішення спорів шляхом переговорів, спірні питання розв'язуються у судовому порядку відповідно до чинного законодавства України.</w:t>
      </w:r>
    </w:p>
    <w:p w14:paraId="180AB198" w14:textId="77777777" w:rsidR="00CB77A8" w:rsidRPr="00244427" w:rsidRDefault="00CB77A8" w:rsidP="000A687D">
      <w:pPr>
        <w:jc w:val="both"/>
        <w:rPr>
          <w:sz w:val="9"/>
          <w:szCs w:val="9"/>
          <w:lang w:val="uk-UA"/>
        </w:rPr>
      </w:pPr>
      <w:r w:rsidRPr="00244427">
        <w:rPr>
          <w:sz w:val="9"/>
          <w:szCs w:val="9"/>
          <w:lang w:val="uk-UA"/>
        </w:rPr>
        <w:t>1</w:t>
      </w:r>
      <w:r w:rsidR="00A77030" w:rsidRPr="00244427">
        <w:rPr>
          <w:sz w:val="9"/>
          <w:szCs w:val="9"/>
          <w:lang w:val="uk-UA"/>
        </w:rPr>
        <w:t>2</w:t>
      </w:r>
      <w:r w:rsidRPr="00244427">
        <w:rPr>
          <w:sz w:val="9"/>
          <w:szCs w:val="9"/>
          <w:lang w:val="uk-UA"/>
        </w:rPr>
        <w:t xml:space="preserve">.2. Усі угоди між Сторонами, що передували цьому </w:t>
      </w:r>
      <w:r w:rsidR="00A77030" w:rsidRPr="00244427">
        <w:rPr>
          <w:sz w:val="9"/>
          <w:szCs w:val="9"/>
          <w:lang w:val="uk-UA"/>
        </w:rPr>
        <w:t>Договорові та</w:t>
      </w:r>
      <w:r w:rsidRPr="00244427">
        <w:rPr>
          <w:sz w:val="9"/>
          <w:szCs w:val="9"/>
          <w:lang w:val="uk-UA"/>
        </w:rPr>
        <w:t xml:space="preserve"> стосувалися предмета цього </w:t>
      </w:r>
      <w:r w:rsidR="00A77030" w:rsidRPr="00244427">
        <w:rPr>
          <w:sz w:val="9"/>
          <w:szCs w:val="9"/>
          <w:lang w:val="uk-UA"/>
        </w:rPr>
        <w:t>Договор</w:t>
      </w:r>
      <w:r w:rsidRPr="00244427">
        <w:rPr>
          <w:sz w:val="9"/>
          <w:szCs w:val="9"/>
          <w:lang w:val="uk-UA"/>
        </w:rPr>
        <w:t xml:space="preserve">у, як усні, так і письмові, втрачають усю свою силу з моменту підписання цього </w:t>
      </w:r>
      <w:r w:rsidR="00A77030" w:rsidRPr="00244427">
        <w:rPr>
          <w:sz w:val="9"/>
          <w:szCs w:val="9"/>
          <w:lang w:val="uk-UA"/>
        </w:rPr>
        <w:t>Договору</w:t>
      </w:r>
      <w:r w:rsidRPr="00244427">
        <w:rPr>
          <w:sz w:val="9"/>
          <w:szCs w:val="9"/>
          <w:lang w:val="uk-UA"/>
        </w:rPr>
        <w:t xml:space="preserve"> обома Сторонами.</w:t>
      </w:r>
    </w:p>
    <w:p w14:paraId="6D4BD33B" w14:textId="6D43CF09" w:rsidR="00CB77A8" w:rsidRPr="00244427" w:rsidRDefault="00CB77A8" w:rsidP="000A687D">
      <w:pPr>
        <w:jc w:val="both"/>
        <w:rPr>
          <w:sz w:val="9"/>
          <w:szCs w:val="9"/>
          <w:lang w:val="uk-UA"/>
        </w:rPr>
      </w:pPr>
      <w:r w:rsidRPr="00244427">
        <w:rPr>
          <w:sz w:val="9"/>
          <w:szCs w:val="9"/>
          <w:lang w:val="uk-UA"/>
        </w:rPr>
        <w:t>1</w:t>
      </w:r>
      <w:r w:rsidR="00A77030" w:rsidRPr="00244427">
        <w:rPr>
          <w:sz w:val="9"/>
          <w:szCs w:val="9"/>
          <w:lang w:val="uk-UA"/>
        </w:rPr>
        <w:t>2</w:t>
      </w:r>
      <w:r w:rsidRPr="00244427">
        <w:rPr>
          <w:sz w:val="9"/>
          <w:szCs w:val="9"/>
          <w:lang w:val="uk-UA"/>
        </w:rPr>
        <w:t xml:space="preserve">.3. Цей </w:t>
      </w:r>
      <w:r w:rsidR="00A77030" w:rsidRPr="00244427">
        <w:rPr>
          <w:sz w:val="9"/>
          <w:szCs w:val="9"/>
          <w:lang w:val="uk-UA"/>
        </w:rPr>
        <w:t>Договір</w:t>
      </w:r>
      <w:r w:rsidRPr="00244427">
        <w:rPr>
          <w:sz w:val="9"/>
          <w:szCs w:val="9"/>
          <w:lang w:val="uk-UA"/>
        </w:rPr>
        <w:t xml:space="preserve"> може бути змінений чи доповнений тільки за обопільною згодою Сторін, що оформляється додатковою угодою до цього </w:t>
      </w:r>
      <w:r w:rsidR="00A77030" w:rsidRPr="00244427">
        <w:rPr>
          <w:sz w:val="9"/>
          <w:szCs w:val="9"/>
          <w:lang w:val="uk-UA"/>
        </w:rPr>
        <w:t>Договору</w:t>
      </w:r>
      <w:r w:rsidRPr="00244427">
        <w:rPr>
          <w:sz w:val="9"/>
          <w:szCs w:val="9"/>
          <w:lang w:val="uk-UA"/>
        </w:rPr>
        <w:t xml:space="preserve">. </w:t>
      </w:r>
      <w:r w:rsidR="005F0546">
        <w:rPr>
          <w:sz w:val="9"/>
          <w:szCs w:val="9"/>
          <w:lang w:val="uk-UA"/>
        </w:rPr>
        <w:t>Такі</w:t>
      </w:r>
      <w:r w:rsidRPr="00244427">
        <w:rPr>
          <w:sz w:val="9"/>
          <w:szCs w:val="9"/>
          <w:lang w:val="uk-UA"/>
        </w:rPr>
        <w:t xml:space="preserve"> додаткові угоди до цього </w:t>
      </w:r>
      <w:r w:rsidR="00A77030" w:rsidRPr="00244427">
        <w:rPr>
          <w:sz w:val="9"/>
          <w:szCs w:val="9"/>
          <w:lang w:val="uk-UA"/>
        </w:rPr>
        <w:t>Договору</w:t>
      </w:r>
      <w:r w:rsidRPr="00244427">
        <w:rPr>
          <w:sz w:val="9"/>
          <w:szCs w:val="9"/>
          <w:lang w:val="uk-UA"/>
        </w:rPr>
        <w:t xml:space="preserve"> оформлюються Сторонами </w:t>
      </w:r>
      <w:r w:rsidR="005F0546">
        <w:rPr>
          <w:sz w:val="9"/>
          <w:szCs w:val="9"/>
          <w:lang w:val="uk-UA"/>
        </w:rPr>
        <w:t xml:space="preserve">в письмовій формі </w:t>
      </w:r>
      <w:r w:rsidRPr="00244427">
        <w:rPr>
          <w:sz w:val="9"/>
          <w:szCs w:val="9"/>
          <w:lang w:val="uk-UA"/>
        </w:rPr>
        <w:t xml:space="preserve">у двох екземплярах, що мають для обох Сторін рівну юридичну силу і розглядаються як невід'ємна частина цього </w:t>
      </w:r>
      <w:r w:rsidR="00A77030" w:rsidRPr="00244427">
        <w:rPr>
          <w:sz w:val="9"/>
          <w:szCs w:val="9"/>
          <w:lang w:val="uk-UA"/>
        </w:rPr>
        <w:t>Договору</w:t>
      </w:r>
      <w:r w:rsidRPr="00244427">
        <w:rPr>
          <w:sz w:val="9"/>
          <w:szCs w:val="9"/>
          <w:lang w:val="uk-UA"/>
        </w:rPr>
        <w:t>.</w:t>
      </w:r>
    </w:p>
    <w:p w14:paraId="10F3756C" w14:textId="46135CA0" w:rsidR="00CB77A8" w:rsidRPr="00244427" w:rsidRDefault="00CB77A8" w:rsidP="000A687D">
      <w:pPr>
        <w:jc w:val="both"/>
        <w:rPr>
          <w:sz w:val="9"/>
          <w:szCs w:val="9"/>
          <w:lang w:val="uk-UA"/>
        </w:rPr>
      </w:pPr>
      <w:r w:rsidRPr="00244427">
        <w:rPr>
          <w:sz w:val="9"/>
          <w:szCs w:val="9"/>
          <w:lang w:val="uk-UA"/>
        </w:rPr>
        <w:t>1</w:t>
      </w:r>
      <w:r w:rsidR="00A77030" w:rsidRPr="00244427">
        <w:rPr>
          <w:sz w:val="9"/>
          <w:szCs w:val="9"/>
          <w:lang w:val="uk-UA"/>
        </w:rPr>
        <w:t>2</w:t>
      </w:r>
      <w:r w:rsidRPr="00244427">
        <w:rPr>
          <w:sz w:val="9"/>
          <w:szCs w:val="9"/>
          <w:lang w:val="uk-UA"/>
        </w:rPr>
        <w:t xml:space="preserve">.4. Усі повідомлення вважаються поданими належним чином, якщо вони відправлені рекомендованим листом, </w:t>
      </w:r>
      <w:r w:rsidR="0022214E">
        <w:rPr>
          <w:sz w:val="9"/>
          <w:szCs w:val="9"/>
          <w:lang w:val="ru-UA"/>
        </w:rPr>
        <w:t xml:space="preserve">телефонним або </w:t>
      </w:r>
      <w:r w:rsidRPr="00244427">
        <w:rPr>
          <w:sz w:val="9"/>
          <w:szCs w:val="9"/>
          <w:lang w:val="uk-UA"/>
        </w:rPr>
        <w:t xml:space="preserve">факсимільним зв’язком чи доставлені кур’єром за адресами, зазначеними у цьому </w:t>
      </w:r>
      <w:r w:rsidR="00A77030" w:rsidRPr="00244427">
        <w:rPr>
          <w:sz w:val="9"/>
          <w:szCs w:val="9"/>
          <w:lang w:val="uk-UA"/>
        </w:rPr>
        <w:t>Договорі</w:t>
      </w:r>
      <w:r w:rsidRPr="00244427">
        <w:rPr>
          <w:sz w:val="9"/>
          <w:szCs w:val="9"/>
          <w:lang w:val="uk-UA"/>
        </w:rPr>
        <w:t>.</w:t>
      </w:r>
    </w:p>
    <w:p w14:paraId="66EC74CB" w14:textId="77777777" w:rsidR="00DA42AB" w:rsidRPr="00244427" w:rsidRDefault="00DA42AB" w:rsidP="000A687D">
      <w:pPr>
        <w:jc w:val="both"/>
        <w:rPr>
          <w:sz w:val="9"/>
          <w:szCs w:val="9"/>
          <w:lang w:val="uk-UA"/>
        </w:rPr>
      </w:pPr>
      <w:r w:rsidRPr="00244427">
        <w:rPr>
          <w:sz w:val="9"/>
          <w:szCs w:val="9"/>
          <w:lang w:val="uk-UA"/>
        </w:rPr>
        <w:t>1</w:t>
      </w:r>
      <w:r w:rsidR="00A77030" w:rsidRPr="00244427">
        <w:rPr>
          <w:sz w:val="9"/>
          <w:szCs w:val="9"/>
          <w:lang w:val="uk-UA"/>
        </w:rPr>
        <w:t>2</w:t>
      </w:r>
      <w:r w:rsidRPr="00244427">
        <w:rPr>
          <w:sz w:val="9"/>
          <w:szCs w:val="9"/>
          <w:lang w:val="uk-UA"/>
        </w:rPr>
        <w:t>.5. Відносини між споживачами товарів, робіт і послуг та виробниками і продавцями товарів, виконавцями робіт і надавачами послуг різних форм власності, встановлює права споживачів, а також визначає механізм їх захисту та основи реалізації державної політики у сфері захисту прав споживачів регулює Закон України “Про захист прав споживачів” (https://zakon.rada.gov.ua/laws/show/1023-12).</w:t>
      </w:r>
    </w:p>
    <w:p w14:paraId="1849714E" w14:textId="77777777" w:rsidR="00DA42AB" w:rsidRPr="00244427" w:rsidRDefault="00DA42AB" w:rsidP="000A687D">
      <w:pPr>
        <w:jc w:val="both"/>
        <w:rPr>
          <w:sz w:val="9"/>
          <w:szCs w:val="9"/>
          <w:lang w:val="uk-UA"/>
        </w:rPr>
      </w:pPr>
      <w:r w:rsidRPr="00244427">
        <w:rPr>
          <w:sz w:val="9"/>
          <w:szCs w:val="9"/>
          <w:lang w:val="uk-UA"/>
        </w:rPr>
        <w:t>1</w:t>
      </w:r>
      <w:r w:rsidR="00A77030" w:rsidRPr="00244427">
        <w:rPr>
          <w:sz w:val="9"/>
          <w:szCs w:val="9"/>
          <w:lang w:val="uk-UA"/>
        </w:rPr>
        <w:t>2</w:t>
      </w:r>
      <w:r w:rsidRPr="00244427">
        <w:rPr>
          <w:sz w:val="9"/>
          <w:szCs w:val="9"/>
          <w:lang w:val="uk-UA"/>
        </w:rPr>
        <w:t>.5.1. Контроль  у сфері захисту прав споживачів здійснює Державна інспекція України з питань захисту прав споживачів, яка знаходиться за адресою: 03680, м. Київ, вул. Антоновича, 174; Телефон «гарячої лінії», тел.: (044) 5289244, (</w:t>
      </w:r>
      <w:proofErr w:type="spellStart"/>
      <w:r w:rsidRPr="00244427">
        <w:rPr>
          <w:sz w:val="9"/>
          <w:szCs w:val="9"/>
          <w:lang w:val="uk-UA"/>
        </w:rPr>
        <w:t>fax</w:t>
      </w:r>
      <w:proofErr w:type="spellEnd"/>
      <w:r w:rsidRPr="00244427">
        <w:rPr>
          <w:sz w:val="9"/>
          <w:szCs w:val="9"/>
          <w:lang w:val="uk-UA"/>
        </w:rPr>
        <w:t>) 5285600; E-</w:t>
      </w:r>
      <w:proofErr w:type="spellStart"/>
      <w:r w:rsidRPr="00244427">
        <w:rPr>
          <w:sz w:val="9"/>
          <w:szCs w:val="9"/>
          <w:lang w:val="uk-UA"/>
        </w:rPr>
        <w:t>mail</w:t>
      </w:r>
      <w:proofErr w:type="spellEnd"/>
      <w:r w:rsidRPr="00244427">
        <w:rPr>
          <w:sz w:val="9"/>
          <w:szCs w:val="9"/>
          <w:lang w:val="uk-UA"/>
        </w:rPr>
        <w:t>: dsiu@dsiu.gov.ua Офіційний сайт: https://www.dsiu.gov.ua</w:t>
      </w:r>
    </w:p>
    <w:p w14:paraId="548C83D8" w14:textId="77777777" w:rsidR="00CB77A8" w:rsidRPr="00244427" w:rsidRDefault="00CB77A8" w:rsidP="000A687D">
      <w:pPr>
        <w:jc w:val="both"/>
        <w:rPr>
          <w:sz w:val="9"/>
          <w:szCs w:val="9"/>
          <w:lang w:val="uk-UA"/>
        </w:rPr>
      </w:pPr>
      <w:r w:rsidRPr="00244427">
        <w:rPr>
          <w:sz w:val="9"/>
          <w:szCs w:val="9"/>
          <w:lang w:val="uk-UA"/>
        </w:rPr>
        <w:t>1</w:t>
      </w:r>
      <w:r w:rsidR="00A77030" w:rsidRPr="00244427">
        <w:rPr>
          <w:sz w:val="9"/>
          <w:szCs w:val="9"/>
          <w:lang w:val="uk-UA"/>
        </w:rPr>
        <w:t>2</w:t>
      </w:r>
      <w:r w:rsidRPr="00244427">
        <w:rPr>
          <w:sz w:val="9"/>
          <w:szCs w:val="9"/>
          <w:lang w:val="uk-UA"/>
        </w:rPr>
        <w:t>.</w:t>
      </w:r>
      <w:r w:rsidR="00DA42AB" w:rsidRPr="00244427">
        <w:rPr>
          <w:sz w:val="9"/>
          <w:szCs w:val="9"/>
          <w:lang w:val="uk-UA"/>
        </w:rPr>
        <w:t>6</w:t>
      </w:r>
      <w:r w:rsidRPr="00244427">
        <w:rPr>
          <w:sz w:val="9"/>
          <w:szCs w:val="9"/>
          <w:lang w:val="uk-UA"/>
        </w:rPr>
        <w:t xml:space="preserve">. Цей </w:t>
      </w:r>
      <w:r w:rsidR="00A77030" w:rsidRPr="00244427">
        <w:rPr>
          <w:sz w:val="9"/>
          <w:szCs w:val="9"/>
          <w:lang w:val="uk-UA"/>
        </w:rPr>
        <w:t>Договір</w:t>
      </w:r>
      <w:r w:rsidRPr="00244427">
        <w:rPr>
          <w:sz w:val="9"/>
          <w:szCs w:val="9"/>
          <w:lang w:val="uk-UA"/>
        </w:rPr>
        <w:t xml:space="preserve"> складений у двох примірниках, що мають однакову юридичну силу, по одному для Страховика і  Страхувальника.</w:t>
      </w:r>
    </w:p>
    <w:p w14:paraId="0C6FC06B" w14:textId="18215E93" w:rsidR="00CB77A8" w:rsidRPr="00244427" w:rsidRDefault="0069382D" w:rsidP="00244427">
      <w:pPr>
        <w:jc w:val="center"/>
        <w:rPr>
          <w:rFonts w:eastAsiaTheme="minorHAnsi"/>
          <w:b/>
          <w:caps/>
          <w:sz w:val="8"/>
          <w:szCs w:val="8"/>
          <w:lang w:val="uk-UA" w:eastAsia="en-US"/>
        </w:rPr>
      </w:pPr>
      <w:r w:rsidRPr="00244427">
        <w:rPr>
          <w:rFonts w:eastAsiaTheme="minorHAnsi"/>
          <w:b/>
          <w:caps/>
          <w:sz w:val="8"/>
          <w:szCs w:val="8"/>
          <w:lang w:val="uk-UA" w:eastAsia="en-US"/>
        </w:rPr>
        <w:t xml:space="preserve">13. </w:t>
      </w:r>
      <w:r w:rsidR="00CB77A8" w:rsidRPr="00244427">
        <w:rPr>
          <w:rFonts w:eastAsiaTheme="minorHAnsi"/>
          <w:b/>
          <w:caps/>
          <w:sz w:val="8"/>
          <w:szCs w:val="8"/>
          <w:lang w:val="uk-UA" w:eastAsia="en-US"/>
        </w:rPr>
        <w:t xml:space="preserve">Інші умови </w:t>
      </w:r>
      <w:r w:rsidR="000A687D" w:rsidRPr="00244427">
        <w:rPr>
          <w:rFonts w:eastAsiaTheme="minorHAnsi"/>
          <w:b/>
          <w:caps/>
          <w:sz w:val="8"/>
          <w:szCs w:val="8"/>
          <w:lang w:val="uk-UA" w:eastAsia="en-US"/>
        </w:rPr>
        <w:t>Договору</w:t>
      </w:r>
    </w:p>
    <w:p w14:paraId="3635832B" w14:textId="77777777" w:rsidR="00CB77A8" w:rsidRPr="00244427" w:rsidRDefault="00CB77A8" w:rsidP="000A687D">
      <w:pPr>
        <w:jc w:val="both"/>
        <w:rPr>
          <w:sz w:val="9"/>
          <w:szCs w:val="9"/>
          <w:lang w:val="uk-UA"/>
        </w:rPr>
      </w:pPr>
      <w:r w:rsidRPr="00244427">
        <w:rPr>
          <w:sz w:val="9"/>
          <w:szCs w:val="9"/>
          <w:lang w:val="uk-UA"/>
        </w:rPr>
        <w:t>1</w:t>
      </w:r>
      <w:r w:rsidR="00A77030" w:rsidRPr="00244427">
        <w:rPr>
          <w:sz w:val="9"/>
          <w:szCs w:val="9"/>
          <w:lang w:val="uk-UA"/>
        </w:rPr>
        <w:t>3</w:t>
      </w:r>
      <w:r w:rsidRPr="00244427">
        <w:rPr>
          <w:sz w:val="9"/>
          <w:szCs w:val="9"/>
          <w:lang w:val="uk-UA"/>
        </w:rPr>
        <w:t xml:space="preserve">.1.Керуючись ст. 18 Закону України «Про фінансові послуги та державне регулювання ринків фінансових послуг» при укладанні </w:t>
      </w:r>
      <w:r w:rsidR="000A687D" w:rsidRPr="00244427">
        <w:rPr>
          <w:sz w:val="9"/>
          <w:szCs w:val="9"/>
          <w:lang w:val="uk-UA"/>
        </w:rPr>
        <w:t>Договору</w:t>
      </w:r>
      <w:r w:rsidRPr="00244427">
        <w:rPr>
          <w:sz w:val="9"/>
          <w:szCs w:val="9"/>
          <w:lang w:val="uk-UA"/>
        </w:rPr>
        <w:t xml:space="preserve"> Страховик проводить заходи з ідентифікації особи Страхувальника, його представника та Вигодонабувача в порядку, передбаченому законодавством України та внутрішніми документами Страховика, на підставі наданих особою оригіналів документів, копій документів, посвідчених нотаріально, або копій документів, що засвідчені підприємством (установою, організацією), яке їх видало. При наданні фінансових послуг Страховик має право витребувати, а Страхувальник зобов’язаний надати документи та передбачені законодавством відомості, необхідні для з’ясування його особи, особи його представника та Вигодонабувача.</w:t>
      </w:r>
    </w:p>
    <w:p w14:paraId="3DF5C83C" w14:textId="146384D6" w:rsidR="00CB77A8" w:rsidRPr="00244427" w:rsidRDefault="00CB77A8" w:rsidP="000A687D">
      <w:pPr>
        <w:jc w:val="both"/>
        <w:rPr>
          <w:sz w:val="9"/>
          <w:szCs w:val="9"/>
          <w:lang w:val="uk-UA"/>
        </w:rPr>
      </w:pPr>
      <w:r w:rsidRPr="00A56409">
        <w:rPr>
          <w:sz w:val="9"/>
          <w:szCs w:val="9"/>
          <w:lang w:val="uk-UA"/>
        </w:rPr>
        <w:t>1</w:t>
      </w:r>
      <w:r w:rsidR="00A77030" w:rsidRPr="00A56409">
        <w:rPr>
          <w:sz w:val="9"/>
          <w:szCs w:val="9"/>
          <w:lang w:val="uk-UA"/>
        </w:rPr>
        <w:t>3</w:t>
      </w:r>
      <w:r w:rsidRPr="00A56409">
        <w:rPr>
          <w:sz w:val="9"/>
          <w:szCs w:val="9"/>
          <w:lang w:val="uk-UA"/>
        </w:rPr>
        <w:t>.2.</w:t>
      </w:r>
      <w:r w:rsidR="008770A3" w:rsidRPr="00A56409">
        <w:t xml:space="preserve"> </w:t>
      </w:r>
      <w:r w:rsidR="008770A3" w:rsidRPr="00A56409">
        <w:rPr>
          <w:sz w:val="9"/>
          <w:szCs w:val="9"/>
          <w:lang w:val="uk-UA"/>
        </w:rPr>
        <w:t xml:space="preserve">Страхувальник надає Страховику згоду на обробку його персональних даних в базі даних «СТРАХУВАННЯ», в тому числі на отримання </w:t>
      </w:r>
      <w:proofErr w:type="spellStart"/>
      <w:r w:rsidR="008770A3" w:rsidRPr="00A56409">
        <w:rPr>
          <w:sz w:val="9"/>
          <w:szCs w:val="9"/>
          <w:lang w:val="uk-UA"/>
        </w:rPr>
        <w:t>sms</w:t>
      </w:r>
      <w:proofErr w:type="spellEnd"/>
      <w:r w:rsidR="008770A3" w:rsidRPr="00A56409">
        <w:rPr>
          <w:sz w:val="9"/>
          <w:szCs w:val="9"/>
          <w:lang w:val="uk-UA"/>
        </w:rPr>
        <w:t>-повідомлень/</w:t>
      </w:r>
      <w:proofErr w:type="spellStart"/>
      <w:r w:rsidR="008770A3" w:rsidRPr="00A56409">
        <w:rPr>
          <w:sz w:val="9"/>
          <w:szCs w:val="9"/>
          <w:lang w:val="uk-UA"/>
        </w:rPr>
        <w:t>viber</w:t>
      </w:r>
      <w:proofErr w:type="spellEnd"/>
      <w:r w:rsidR="008770A3" w:rsidRPr="00A56409">
        <w:rPr>
          <w:sz w:val="9"/>
          <w:szCs w:val="9"/>
          <w:lang w:val="uk-UA"/>
        </w:rPr>
        <w:t>-повідомлень, з метою супроводження Договору та врегулювання страхових випадків за Договором та підтверджує, що ознайомлений із правами, визначеними ст. 8 Закону України „Про захист персональних даних”.</w:t>
      </w:r>
    </w:p>
    <w:p w14:paraId="449CF28E" w14:textId="02C06C12" w:rsidR="00856CC2" w:rsidRPr="00244427" w:rsidRDefault="00CB77A8" w:rsidP="00856CC2">
      <w:pPr>
        <w:jc w:val="both"/>
        <w:rPr>
          <w:sz w:val="9"/>
          <w:szCs w:val="9"/>
          <w:lang w:val="uk-UA"/>
        </w:rPr>
      </w:pPr>
      <w:r w:rsidRPr="00244427">
        <w:rPr>
          <w:sz w:val="9"/>
          <w:szCs w:val="9"/>
          <w:lang w:val="uk-UA"/>
        </w:rPr>
        <w:t>1</w:t>
      </w:r>
      <w:r w:rsidR="00A77030" w:rsidRPr="00244427">
        <w:rPr>
          <w:sz w:val="9"/>
          <w:szCs w:val="9"/>
          <w:lang w:val="uk-UA"/>
        </w:rPr>
        <w:t>3</w:t>
      </w:r>
      <w:r w:rsidRPr="00244427">
        <w:rPr>
          <w:sz w:val="9"/>
          <w:szCs w:val="9"/>
          <w:lang w:val="uk-UA"/>
        </w:rPr>
        <w:t>.3.</w:t>
      </w:r>
      <w:r w:rsidR="00856CC2" w:rsidRPr="00244427">
        <w:rPr>
          <w:i/>
          <w:sz w:val="9"/>
          <w:szCs w:val="9"/>
          <w:lang w:val="uk-UA"/>
        </w:rPr>
        <w:t xml:space="preserve"> </w:t>
      </w:r>
      <w:r w:rsidR="00856CC2" w:rsidRPr="00244427">
        <w:rPr>
          <w:sz w:val="9"/>
          <w:szCs w:val="9"/>
          <w:lang w:val="uk-UA"/>
        </w:rPr>
        <w:t>Підписанням цього Договору Страхувальник підтверджує, що не належить до національних або іноземних публічних діячів, діячів, що виконують політичні функції в міжнародних організаціях, їх близьких осіб або пов’язаних з ними осіб у значенні цих понять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У разі, якщо Страхувальник належатиме до національних або іноземних публічних діячів, діячів, що виконують політичні функції в міжнародних організаціях, їх близьких осіб або пов’язаних з ними осіб, вона зобов’язана впродовж 1 робочого дня повідомити про це Страховика.</w:t>
      </w:r>
    </w:p>
    <w:p w14:paraId="5F44F64D" w14:textId="2EF4056B" w:rsidR="00856CC2" w:rsidRPr="00244427" w:rsidRDefault="00244427" w:rsidP="00856CC2">
      <w:pPr>
        <w:jc w:val="both"/>
        <w:rPr>
          <w:sz w:val="9"/>
          <w:szCs w:val="9"/>
          <w:lang w:val="uk-UA"/>
        </w:rPr>
      </w:pPr>
      <w:r>
        <w:rPr>
          <w:sz w:val="9"/>
          <w:szCs w:val="9"/>
          <w:lang w:val="uk-UA"/>
        </w:rPr>
        <w:t xml:space="preserve">13.4. </w:t>
      </w:r>
      <w:r w:rsidR="00856CC2" w:rsidRPr="00244427">
        <w:rPr>
          <w:sz w:val="9"/>
          <w:szCs w:val="9"/>
          <w:lang w:val="uk-UA"/>
        </w:rPr>
        <w:t>Страховик є юридичною особою, яка має статус платника податку на прибуток на загальних умовах, передбачених Податковим кодексом України. Відповідно Податкового кодексу України надання послуг зі страхування і перестрахування не є об’єктом оподаткування ПДВ.</w:t>
      </w:r>
    </w:p>
    <w:bookmarkEnd w:id="2"/>
    <w:p w14:paraId="5411F971" w14:textId="29AC3F43" w:rsidR="00856CC2" w:rsidRPr="00244427" w:rsidRDefault="00856CC2" w:rsidP="00856CC2">
      <w:pPr>
        <w:tabs>
          <w:tab w:val="left" w:pos="284"/>
        </w:tabs>
        <w:ind w:right="21"/>
        <w:jc w:val="both"/>
        <w:rPr>
          <w:rFonts w:eastAsiaTheme="minorHAnsi"/>
          <w:sz w:val="9"/>
          <w:szCs w:val="9"/>
          <w:lang w:val="uk-UA" w:eastAsia="en-US"/>
        </w:rPr>
      </w:pPr>
    </w:p>
    <w:bookmarkEnd w:id="0"/>
    <w:bookmarkEnd w:id="1"/>
    <w:p w14:paraId="5003B8A4" w14:textId="39CF5A79" w:rsidR="00856CC2" w:rsidRPr="00244427" w:rsidRDefault="00856CC2" w:rsidP="00856CC2">
      <w:pPr>
        <w:tabs>
          <w:tab w:val="left" w:pos="284"/>
        </w:tabs>
        <w:ind w:right="21"/>
        <w:jc w:val="both"/>
        <w:rPr>
          <w:rFonts w:eastAsiaTheme="minorHAnsi"/>
          <w:sz w:val="9"/>
          <w:szCs w:val="9"/>
          <w:lang w:val="uk-UA" w:eastAsia="en-US"/>
        </w:rPr>
      </w:pPr>
    </w:p>
    <w:sectPr w:rsidR="00856CC2" w:rsidRPr="00244427" w:rsidSect="006C1936">
      <w:type w:val="continuous"/>
      <w:pgSz w:w="11906" w:h="16838"/>
      <w:pgMar w:top="142" w:right="282" w:bottom="284" w:left="284" w:header="708" w:footer="708" w:gutter="0"/>
      <w:cols w:num="2" w:space="27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5595"/>
    <w:multiLevelType w:val="hybridMultilevel"/>
    <w:tmpl w:val="FDD8E4E8"/>
    <w:lvl w:ilvl="0" w:tplc="0419000F">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87391E"/>
    <w:multiLevelType w:val="multilevel"/>
    <w:tmpl w:val="0419001F"/>
    <w:lvl w:ilvl="0">
      <w:start w:val="1"/>
      <w:numFmt w:val="decimal"/>
      <w:lvlText w:val="%1."/>
      <w:lvlJc w:val="left"/>
      <w:pPr>
        <w:ind w:left="319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7E5416"/>
    <w:multiLevelType w:val="hybridMultilevel"/>
    <w:tmpl w:val="79AAEB36"/>
    <w:lvl w:ilvl="0" w:tplc="B6A8C8F2">
      <w:start w:val="12"/>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378A5904"/>
    <w:multiLevelType w:val="hybridMultilevel"/>
    <w:tmpl w:val="57EC50EC"/>
    <w:lvl w:ilvl="0" w:tplc="06F4289C">
      <w:start w:val="12"/>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45CD05F6"/>
    <w:multiLevelType w:val="hybridMultilevel"/>
    <w:tmpl w:val="A12476D4"/>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8A4CD9"/>
    <w:multiLevelType w:val="hybridMultilevel"/>
    <w:tmpl w:val="91B8CFF2"/>
    <w:lvl w:ilvl="0" w:tplc="1B9EE862">
      <w:start w:val="13"/>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604C164B"/>
    <w:multiLevelType w:val="hybridMultilevel"/>
    <w:tmpl w:val="A12476D4"/>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6E4"/>
    <w:rsid w:val="00001381"/>
    <w:rsid w:val="00006C9B"/>
    <w:rsid w:val="000151A7"/>
    <w:rsid w:val="00027B6D"/>
    <w:rsid w:val="000315C1"/>
    <w:rsid w:val="00036359"/>
    <w:rsid w:val="0004078C"/>
    <w:rsid w:val="00083F40"/>
    <w:rsid w:val="00091DDA"/>
    <w:rsid w:val="000A687D"/>
    <w:rsid w:val="000B7717"/>
    <w:rsid w:val="000B7905"/>
    <w:rsid w:val="000F3CCF"/>
    <w:rsid w:val="00117B9F"/>
    <w:rsid w:val="00130E32"/>
    <w:rsid w:val="00140E44"/>
    <w:rsid w:val="0014236C"/>
    <w:rsid w:val="001456D2"/>
    <w:rsid w:val="00152057"/>
    <w:rsid w:val="00162348"/>
    <w:rsid w:val="00167867"/>
    <w:rsid w:val="00177F99"/>
    <w:rsid w:val="00183A76"/>
    <w:rsid w:val="001A4240"/>
    <w:rsid w:val="001C0B68"/>
    <w:rsid w:val="001C6BFE"/>
    <w:rsid w:val="001C78BA"/>
    <w:rsid w:val="001D3AC4"/>
    <w:rsid w:val="001D55E0"/>
    <w:rsid w:val="001D5E3E"/>
    <w:rsid w:val="001F6F8C"/>
    <w:rsid w:val="001F733F"/>
    <w:rsid w:val="002169F7"/>
    <w:rsid w:val="0022214E"/>
    <w:rsid w:val="0022471B"/>
    <w:rsid w:val="00227883"/>
    <w:rsid w:val="002411FF"/>
    <w:rsid w:val="00244427"/>
    <w:rsid w:val="00271EFE"/>
    <w:rsid w:val="00277718"/>
    <w:rsid w:val="00280798"/>
    <w:rsid w:val="002823D5"/>
    <w:rsid w:val="00286B96"/>
    <w:rsid w:val="00287A9E"/>
    <w:rsid w:val="00293BE9"/>
    <w:rsid w:val="002A5AB3"/>
    <w:rsid w:val="002A7B87"/>
    <w:rsid w:val="002B06A3"/>
    <w:rsid w:val="002B1B2C"/>
    <w:rsid w:val="002B5D46"/>
    <w:rsid w:val="002B6820"/>
    <w:rsid w:val="002B72D4"/>
    <w:rsid w:val="002D56DA"/>
    <w:rsid w:val="002D5E59"/>
    <w:rsid w:val="002E345B"/>
    <w:rsid w:val="00327DC9"/>
    <w:rsid w:val="00340ED4"/>
    <w:rsid w:val="0034424D"/>
    <w:rsid w:val="003648ED"/>
    <w:rsid w:val="00364E8A"/>
    <w:rsid w:val="00380BC6"/>
    <w:rsid w:val="003937D5"/>
    <w:rsid w:val="003A24CA"/>
    <w:rsid w:val="003A35B4"/>
    <w:rsid w:val="003A7DA1"/>
    <w:rsid w:val="003B3BF1"/>
    <w:rsid w:val="003C68F3"/>
    <w:rsid w:val="003E0318"/>
    <w:rsid w:val="003E6A7E"/>
    <w:rsid w:val="003F1984"/>
    <w:rsid w:val="00422F38"/>
    <w:rsid w:val="0042555A"/>
    <w:rsid w:val="0043632F"/>
    <w:rsid w:val="00480E2C"/>
    <w:rsid w:val="00485B59"/>
    <w:rsid w:val="004C31FF"/>
    <w:rsid w:val="004C6367"/>
    <w:rsid w:val="004D7199"/>
    <w:rsid w:val="004E0590"/>
    <w:rsid w:val="004E2BF1"/>
    <w:rsid w:val="00506181"/>
    <w:rsid w:val="00521B57"/>
    <w:rsid w:val="00525972"/>
    <w:rsid w:val="005322A5"/>
    <w:rsid w:val="00546028"/>
    <w:rsid w:val="005548A1"/>
    <w:rsid w:val="00587D9D"/>
    <w:rsid w:val="005C4997"/>
    <w:rsid w:val="005C6A5B"/>
    <w:rsid w:val="005D085C"/>
    <w:rsid w:val="005E2BCB"/>
    <w:rsid w:val="005F0546"/>
    <w:rsid w:val="006145AC"/>
    <w:rsid w:val="00617CAE"/>
    <w:rsid w:val="0063656E"/>
    <w:rsid w:val="00642C9E"/>
    <w:rsid w:val="00646812"/>
    <w:rsid w:val="00654C3E"/>
    <w:rsid w:val="00657BEC"/>
    <w:rsid w:val="00660B44"/>
    <w:rsid w:val="00662ECF"/>
    <w:rsid w:val="00671E2E"/>
    <w:rsid w:val="00672C7A"/>
    <w:rsid w:val="00676CA1"/>
    <w:rsid w:val="00676F46"/>
    <w:rsid w:val="0068110F"/>
    <w:rsid w:val="00685506"/>
    <w:rsid w:val="00691FF6"/>
    <w:rsid w:val="0069382D"/>
    <w:rsid w:val="006A5709"/>
    <w:rsid w:val="006B668F"/>
    <w:rsid w:val="006C1936"/>
    <w:rsid w:val="006C4458"/>
    <w:rsid w:val="006D3E05"/>
    <w:rsid w:val="006E1545"/>
    <w:rsid w:val="006E46F0"/>
    <w:rsid w:val="006F31DC"/>
    <w:rsid w:val="006F4D81"/>
    <w:rsid w:val="006F6E84"/>
    <w:rsid w:val="007158E2"/>
    <w:rsid w:val="00717488"/>
    <w:rsid w:val="007204AB"/>
    <w:rsid w:val="007254E7"/>
    <w:rsid w:val="00751893"/>
    <w:rsid w:val="00755C93"/>
    <w:rsid w:val="00763BF0"/>
    <w:rsid w:val="00780FF8"/>
    <w:rsid w:val="0078255F"/>
    <w:rsid w:val="0078776C"/>
    <w:rsid w:val="007911CD"/>
    <w:rsid w:val="00791B98"/>
    <w:rsid w:val="007A002A"/>
    <w:rsid w:val="007A6CB8"/>
    <w:rsid w:val="007B4C4E"/>
    <w:rsid w:val="007E04FF"/>
    <w:rsid w:val="007E4408"/>
    <w:rsid w:val="007F1484"/>
    <w:rsid w:val="007F248D"/>
    <w:rsid w:val="007F7373"/>
    <w:rsid w:val="00816368"/>
    <w:rsid w:val="008228F4"/>
    <w:rsid w:val="00833B4F"/>
    <w:rsid w:val="00843BB7"/>
    <w:rsid w:val="00844C8B"/>
    <w:rsid w:val="00845CA6"/>
    <w:rsid w:val="00856CC2"/>
    <w:rsid w:val="008770A3"/>
    <w:rsid w:val="00877F0D"/>
    <w:rsid w:val="00886BC1"/>
    <w:rsid w:val="00893DC7"/>
    <w:rsid w:val="00897BCF"/>
    <w:rsid w:val="008A2491"/>
    <w:rsid w:val="008B6373"/>
    <w:rsid w:val="008C6B8F"/>
    <w:rsid w:val="008C7946"/>
    <w:rsid w:val="008D1CAC"/>
    <w:rsid w:val="008D3216"/>
    <w:rsid w:val="008E0D42"/>
    <w:rsid w:val="008E1898"/>
    <w:rsid w:val="008F1DB5"/>
    <w:rsid w:val="008F7729"/>
    <w:rsid w:val="00902A88"/>
    <w:rsid w:val="00910145"/>
    <w:rsid w:val="00923085"/>
    <w:rsid w:val="009422ED"/>
    <w:rsid w:val="00960311"/>
    <w:rsid w:val="00960C29"/>
    <w:rsid w:val="0096477D"/>
    <w:rsid w:val="00995744"/>
    <w:rsid w:val="009C3397"/>
    <w:rsid w:val="009C3AD1"/>
    <w:rsid w:val="009C3F5F"/>
    <w:rsid w:val="009E49DB"/>
    <w:rsid w:val="009F150A"/>
    <w:rsid w:val="00A0127A"/>
    <w:rsid w:val="00A03B36"/>
    <w:rsid w:val="00A07E54"/>
    <w:rsid w:val="00A07EF9"/>
    <w:rsid w:val="00A158AD"/>
    <w:rsid w:val="00A1743D"/>
    <w:rsid w:val="00A22B07"/>
    <w:rsid w:val="00A311C1"/>
    <w:rsid w:val="00A32442"/>
    <w:rsid w:val="00A447EF"/>
    <w:rsid w:val="00A51986"/>
    <w:rsid w:val="00A547E2"/>
    <w:rsid w:val="00A56409"/>
    <w:rsid w:val="00A6004E"/>
    <w:rsid w:val="00A6453E"/>
    <w:rsid w:val="00A77030"/>
    <w:rsid w:val="00AA1499"/>
    <w:rsid w:val="00AA5E8B"/>
    <w:rsid w:val="00AA787E"/>
    <w:rsid w:val="00AC199E"/>
    <w:rsid w:val="00AC7207"/>
    <w:rsid w:val="00AF30E4"/>
    <w:rsid w:val="00AF3D25"/>
    <w:rsid w:val="00AF46C5"/>
    <w:rsid w:val="00B31BAE"/>
    <w:rsid w:val="00B51A55"/>
    <w:rsid w:val="00B740EE"/>
    <w:rsid w:val="00BA059D"/>
    <w:rsid w:val="00BB4676"/>
    <w:rsid w:val="00BB5757"/>
    <w:rsid w:val="00BB6122"/>
    <w:rsid w:val="00BC51AA"/>
    <w:rsid w:val="00C01416"/>
    <w:rsid w:val="00C14F02"/>
    <w:rsid w:val="00C16204"/>
    <w:rsid w:val="00C1675B"/>
    <w:rsid w:val="00C176EA"/>
    <w:rsid w:val="00C22C4B"/>
    <w:rsid w:val="00C246D1"/>
    <w:rsid w:val="00C4000E"/>
    <w:rsid w:val="00C67497"/>
    <w:rsid w:val="00C71BB6"/>
    <w:rsid w:val="00C73893"/>
    <w:rsid w:val="00C803E9"/>
    <w:rsid w:val="00C856F2"/>
    <w:rsid w:val="00C90004"/>
    <w:rsid w:val="00C943DB"/>
    <w:rsid w:val="00C96F70"/>
    <w:rsid w:val="00CA09DD"/>
    <w:rsid w:val="00CB77A8"/>
    <w:rsid w:val="00CC7BBC"/>
    <w:rsid w:val="00CD152D"/>
    <w:rsid w:val="00CD204A"/>
    <w:rsid w:val="00CD49EB"/>
    <w:rsid w:val="00CD6420"/>
    <w:rsid w:val="00CE1538"/>
    <w:rsid w:val="00CE6FE7"/>
    <w:rsid w:val="00D10957"/>
    <w:rsid w:val="00D16718"/>
    <w:rsid w:val="00D20078"/>
    <w:rsid w:val="00D5755B"/>
    <w:rsid w:val="00D72D62"/>
    <w:rsid w:val="00D932AC"/>
    <w:rsid w:val="00D976F0"/>
    <w:rsid w:val="00DA42AB"/>
    <w:rsid w:val="00DB5D3B"/>
    <w:rsid w:val="00DC061E"/>
    <w:rsid w:val="00DC325C"/>
    <w:rsid w:val="00DC704C"/>
    <w:rsid w:val="00DC7C5D"/>
    <w:rsid w:val="00DD13A1"/>
    <w:rsid w:val="00DD2EF9"/>
    <w:rsid w:val="00DD46C9"/>
    <w:rsid w:val="00DD4C91"/>
    <w:rsid w:val="00DE5850"/>
    <w:rsid w:val="00DE7CCF"/>
    <w:rsid w:val="00DF7228"/>
    <w:rsid w:val="00DF7707"/>
    <w:rsid w:val="00DF7D23"/>
    <w:rsid w:val="00E121FE"/>
    <w:rsid w:val="00E244C1"/>
    <w:rsid w:val="00E25D3C"/>
    <w:rsid w:val="00E27E60"/>
    <w:rsid w:val="00E32536"/>
    <w:rsid w:val="00E44B86"/>
    <w:rsid w:val="00E55270"/>
    <w:rsid w:val="00E57025"/>
    <w:rsid w:val="00E73BB4"/>
    <w:rsid w:val="00E82A87"/>
    <w:rsid w:val="00E90716"/>
    <w:rsid w:val="00E96974"/>
    <w:rsid w:val="00EA15F1"/>
    <w:rsid w:val="00EA4CFF"/>
    <w:rsid w:val="00EB5A4F"/>
    <w:rsid w:val="00EC2CA3"/>
    <w:rsid w:val="00ED5FB1"/>
    <w:rsid w:val="00EE4B5F"/>
    <w:rsid w:val="00EF3887"/>
    <w:rsid w:val="00EF729B"/>
    <w:rsid w:val="00EF754E"/>
    <w:rsid w:val="00F059E4"/>
    <w:rsid w:val="00F55909"/>
    <w:rsid w:val="00F75BB9"/>
    <w:rsid w:val="00F946E4"/>
    <w:rsid w:val="00FA2265"/>
    <w:rsid w:val="00FA390E"/>
    <w:rsid w:val="00FC0B68"/>
    <w:rsid w:val="00FC1969"/>
    <w:rsid w:val="00FC35E7"/>
    <w:rsid w:val="00FC36CA"/>
    <w:rsid w:val="00FE0992"/>
    <w:rsid w:val="00FE5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30F5"/>
  <w15:docId w15:val="{18A9C85B-008A-44D1-8244-E991308D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52D"/>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CD152D"/>
    <w:pPr>
      <w:keepNext/>
      <w:outlineLvl w:val="3"/>
    </w:pPr>
    <w:rPr>
      <w:sz w:val="24"/>
    </w:rPr>
  </w:style>
  <w:style w:type="paragraph" w:styleId="5">
    <w:name w:val="heading 5"/>
    <w:basedOn w:val="a"/>
    <w:next w:val="a"/>
    <w:link w:val="50"/>
    <w:qFormat/>
    <w:rsid w:val="00CD152D"/>
    <w:pPr>
      <w:keepNext/>
      <w:spacing w:before="40" w:after="40"/>
      <w:outlineLvl w:val="4"/>
    </w:pPr>
    <w:rPr>
      <w:i/>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D152D"/>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D152D"/>
    <w:rPr>
      <w:rFonts w:ascii="Times New Roman" w:eastAsia="Times New Roman" w:hAnsi="Times New Roman" w:cs="Times New Roman"/>
      <w:i/>
      <w:sz w:val="24"/>
      <w:szCs w:val="20"/>
      <w:lang w:val="uk-UA" w:eastAsia="ru-RU"/>
    </w:rPr>
  </w:style>
  <w:style w:type="paragraph" w:styleId="a3">
    <w:name w:val="Title"/>
    <w:basedOn w:val="a"/>
    <w:link w:val="a4"/>
    <w:qFormat/>
    <w:rsid w:val="00CD152D"/>
    <w:pPr>
      <w:spacing w:before="120"/>
      <w:ind w:right="187"/>
      <w:jc w:val="center"/>
    </w:pPr>
    <w:rPr>
      <w:b/>
      <w:caps/>
      <w:sz w:val="32"/>
    </w:rPr>
  </w:style>
  <w:style w:type="character" w:customStyle="1" w:styleId="a4">
    <w:name w:val="Заголовок Знак"/>
    <w:basedOn w:val="a0"/>
    <w:link w:val="a3"/>
    <w:rsid w:val="00CD152D"/>
    <w:rPr>
      <w:rFonts w:ascii="Times New Roman" w:eastAsia="Times New Roman" w:hAnsi="Times New Roman" w:cs="Times New Roman"/>
      <w:b/>
      <w:caps/>
      <w:sz w:val="32"/>
      <w:szCs w:val="20"/>
      <w:lang w:eastAsia="ru-RU"/>
    </w:rPr>
  </w:style>
  <w:style w:type="paragraph" w:styleId="a5">
    <w:name w:val="Body Text"/>
    <w:basedOn w:val="a"/>
    <w:link w:val="a6"/>
    <w:rsid w:val="00CD152D"/>
    <w:pPr>
      <w:spacing w:after="120"/>
    </w:pPr>
  </w:style>
  <w:style w:type="character" w:customStyle="1" w:styleId="a6">
    <w:name w:val="Основной текст Знак"/>
    <w:basedOn w:val="a0"/>
    <w:link w:val="a5"/>
    <w:rsid w:val="00CD152D"/>
    <w:rPr>
      <w:rFonts w:ascii="Times New Roman" w:eastAsia="Times New Roman" w:hAnsi="Times New Roman" w:cs="Times New Roman"/>
      <w:sz w:val="20"/>
      <w:szCs w:val="20"/>
      <w:lang w:eastAsia="ru-RU"/>
    </w:rPr>
  </w:style>
  <w:style w:type="paragraph" w:styleId="a7">
    <w:name w:val="Plain Text"/>
    <w:basedOn w:val="a"/>
    <w:link w:val="a8"/>
    <w:rsid w:val="00CD152D"/>
    <w:rPr>
      <w:rFonts w:ascii="Courier New" w:hAnsi="Courier New"/>
    </w:rPr>
  </w:style>
  <w:style w:type="character" w:customStyle="1" w:styleId="a8">
    <w:name w:val="Текст Знак"/>
    <w:basedOn w:val="a0"/>
    <w:link w:val="a7"/>
    <w:rsid w:val="00CD152D"/>
    <w:rPr>
      <w:rFonts w:ascii="Courier New" w:eastAsia="Times New Roman" w:hAnsi="Courier New" w:cs="Times New Roman"/>
      <w:sz w:val="20"/>
      <w:szCs w:val="20"/>
      <w:lang w:eastAsia="ru-RU"/>
    </w:rPr>
  </w:style>
  <w:style w:type="paragraph" w:styleId="a9">
    <w:name w:val="Balloon Text"/>
    <w:basedOn w:val="a"/>
    <w:link w:val="aa"/>
    <w:uiPriority w:val="99"/>
    <w:semiHidden/>
    <w:unhideWhenUsed/>
    <w:rsid w:val="005322A5"/>
    <w:rPr>
      <w:rFonts w:ascii="Segoe UI" w:hAnsi="Segoe UI" w:cs="Segoe UI"/>
      <w:sz w:val="18"/>
      <w:szCs w:val="18"/>
    </w:rPr>
  </w:style>
  <w:style w:type="character" w:customStyle="1" w:styleId="aa">
    <w:name w:val="Текст выноски Знак"/>
    <w:basedOn w:val="a0"/>
    <w:link w:val="a9"/>
    <w:uiPriority w:val="99"/>
    <w:semiHidden/>
    <w:rsid w:val="005322A5"/>
    <w:rPr>
      <w:rFonts w:ascii="Segoe UI" w:eastAsia="Times New Roman" w:hAnsi="Segoe UI" w:cs="Segoe UI"/>
      <w:sz w:val="18"/>
      <w:szCs w:val="18"/>
      <w:lang w:eastAsia="ru-RU"/>
    </w:rPr>
  </w:style>
  <w:style w:type="paragraph" w:styleId="ab">
    <w:name w:val="List Paragraph"/>
    <w:basedOn w:val="a"/>
    <w:uiPriority w:val="34"/>
    <w:qFormat/>
    <w:rsid w:val="00DF7228"/>
    <w:pPr>
      <w:ind w:left="720"/>
      <w:contextualSpacing/>
    </w:pPr>
  </w:style>
  <w:style w:type="character" w:styleId="ac">
    <w:name w:val="Hyperlink"/>
    <w:basedOn w:val="a0"/>
    <w:uiPriority w:val="99"/>
    <w:unhideWhenUsed/>
    <w:rsid w:val="003E6A7E"/>
    <w:rPr>
      <w:color w:val="0563C1" w:themeColor="hyperlink"/>
      <w:u w:val="single"/>
    </w:rPr>
  </w:style>
  <w:style w:type="character" w:customStyle="1" w:styleId="1">
    <w:name w:val="Неразрешенное упоминание1"/>
    <w:basedOn w:val="a0"/>
    <w:uiPriority w:val="99"/>
    <w:semiHidden/>
    <w:unhideWhenUsed/>
    <w:rsid w:val="003E6A7E"/>
    <w:rPr>
      <w:color w:val="605E5C"/>
      <w:shd w:val="clear" w:color="auto" w:fill="E1DFDD"/>
    </w:rPr>
  </w:style>
  <w:style w:type="character" w:styleId="ad">
    <w:name w:val="Emphasis"/>
    <w:basedOn w:val="a0"/>
    <w:uiPriority w:val="20"/>
    <w:qFormat/>
    <w:rsid w:val="0014236C"/>
    <w:rPr>
      <w:i/>
      <w:iCs/>
    </w:rPr>
  </w:style>
  <w:style w:type="character" w:styleId="ae">
    <w:name w:val="annotation reference"/>
    <w:basedOn w:val="a0"/>
    <w:uiPriority w:val="99"/>
    <w:semiHidden/>
    <w:unhideWhenUsed/>
    <w:rsid w:val="00A547E2"/>
    <w:rPr>
      <w:sz w:val="16"/>
      <w:szCs w:val="16"/>
    </w:rPr>
  </w:style>
  <w:style w:type="paragraph" w:styleId="af">
    <w:name w:val="annotation text"/>
    <w:basedOn w:val="a"/>
    <w:link w:val="af0"/>
    <w:uiPriority w:val="99"/>
    <w:semiHidden/>
    <w:unhideWhenUsed/>
    <w:rsid w:val="00A547E2"/>
  </w:style>
  <w:style w:type="character" w:customStyle="1" w:styleId="af0">
    <w:name w:val="Текст примечания Знак"/>
    <w:basedOn w:val="a0"/>
    <w:link w:val="af"/>
    <w:uiPriority w:val="99"/>
    <w:semiHidden/>
    <w:rsid w:val="00A547E2"/>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A547E2"/>
    <w:rPr>
      <w:b/>
      <w:bCs/>
    </w:rPr>
  </w:style>
  <w:style w:type="character" w:customStyle="1" w:styleId="af2">
    <w:name w:val="Тема примечания Знак"/>
    <w:basedOn w:val="af0"/>
    <w:link w:val="af1"/>
    <w:uiPriority w:val="99"/>
    <w:semiHidden/>
    <w:rsid w:val="00A547E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7700">
      <w:bodyDiv w:val="1"/>
      <w:marLeft w:val="0"/>
      <w:marRight w:val="0"/>
      <w:marTop w:val="0"/>
      <w:marBottom w:val="0"/>
      <w:divBdr>
        <w:top w:val="none" w:sz="0" w:space="0" w:color="auto"/>
        <w:left w:val="none" w:sz="0" w:space="0" w:color="auto"/>
        <w:bottom w:val="none" w:sz="0" w:space="0" w:color="auto"/>
        <w:right w:val="none" w:sz="0" w:space="0" w:color="auto"/>
      </w:divBdr>
    </w:div>
    <w:div w:id="59952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kvorum.kie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DBF84-08D8-4E29-BE67-201AFCA3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5273</Words>
  <Characters>30061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delivery</dc:creator>
  <cp:lastModifiedBy>GlavBuh</cp:lastModifiedBy>
  <cp:revision>3</cp:revision>
  <cp:lastPrinted>2020-01-30T16:27:00Z</cp:lastPrinted>
  <dcterms:created xsi:type="dcterms:W3CDTF">2020-10-19T12:31:00Z</dcterms:created>
  <dcterms:modified xsi:type="dcterms:W3CDTF">2020-10-20T13:44:00Z</dcterms:modified>
</cp:coreProperties>
</file>